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A93C2" w14:textId="77777777" w:rsidR="008B6597" w:rsidRPr="00A964E3" w:rsidRDefault="00D02173" w:rsidP="00A964E3">
      <w:pPr>
        <w:jc w:val="center"/>
        <w:rPr>
          <w:rFonts w:ascii="Times New Roman" w:hAnsi="Times New Roman" w:cs="Times New Roman"/>
          <w:b/>
          <w:szCs w:val="24"/>
        </w:rPr>
      </w:pPr>
      <w:r w:rsidRPr="00A964E3">
        <w:rPr>
          <w:rFonts w:ascii="Times New Roman" w:hAnsi="Times New Roman" w:cs="Times New Roman"/>
          <w:b/>
          <w:szCs w:val="24"/>
        </w:rPr>
        <w:t>REGULAMIN REKRUTACJI</w:t>
      </w:r>
    </w:p>
    <w:p w14:paraId="43D9BCA6" w14:textId="77777777" w:rsidR="00A2244E" w:rsidRPr="00A964E3" w:rsidRDefault="001D618C" w:rsidP="00A964E3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A964E3">
        <w:rPr>
          <w:rFonts w:ascii="Times New Roman" w:hAnsi="Times New Roman" w:cs="Times New Roman"/>
          <w:b/>
          <w:sz w:val="20"/>
          <w:szCs w:val="24"/>
        </w:rPr>
        <w:t xml:space="preserve">do realizacji mobilności </w:t>
      </w:r>
      <w:r w:rsidR="009120C1" w:rsidRPr="00A964E3">
        <w:rPr>
          <w:rFonts w:ascii="Times New Roman" w:hAnsi="Times New Roman" w:cs="Times New Roman"/>
          <w:b/>
          <w:sz w:val="20"/>
          <w:szCs w:val="24"/>
        </w:rPr>
        <w:t>finansowanej</w:t>
      </w:r>
      <w:r w:rsidR="00A2244E" w:rsidRPr="00A964E3">
        <w:rPr>
          <w:rFonts w:ascii="Times New Roman" w:hAnsi="Times New Roman" w:cs="Times New Roman"/>
          <w:b/>
          <w:sz w:val="20"/>
          <w:szCs w:val="24"/>
        </w:rPr>
        <w:t xml:space="preserve"> ze środków Unii Europejskiej </w:t>
      </w:r>
    </w:p>
    <w:p w14:paraId="593DC0F8" w14:textId="77777777" w:rsidR="00A2244E" w:rsidRPr="00A964E3" w:rsidRDefault="001D618C" w:rsidP="00A964E3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A964E3">
        <w:rPr>
          <w:rFonts w:ascii="Times New Roman" w:hAnsi="Times New Roman" w:cs="Times New Roman"/>
          <w:b/>
          <w:sz w:val="20"/>
          <w:szCs w:val="24"/>
        </w:rPr>
        <w:t xml:space="preserve">Program Erasmus+  </w:t>
      </w:r>
    </w:p>
    <w:p w14:paraId="790010AB" w14:textId="1C7CAFF5" w:rsidR="001D618C" w:rsidRPr="00A964E3" w:rsidRDefault="00E52522" w:rsidP="00A964E3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A964E3">
        <w:rPr>
          <w:rFonts w:ascii="Times New Roman" w:hAnsi="Times New Roman" w:cs="Times New Roman"/>
          <w:sz w:val="20"/>
          <w:szCs w:val="24"/>
        </w:rPr>
        <w:t>p</w:t>
      </w:r>
      <w:r w:rsidR="001D618C" w:rsidRPr="00A964E3">
        <w:rPr>
          <w:rFonts w:ascii="Times New Roman" w:hAnsi="Times New Roman" w:cs="Times New Roman"/>
          <w:sz w:val="20"/>
          <w:szCs w:val="24"/>
        </w:rPr>
        <w:t xml:space="preserve">rojekt nr </w:t>
      </w:r>
      <w:r w:rsidR="00BD27DC" w:rsidRPr="00A964E3">
        <w:rPr>
          <w:rFonts w:ascii="Times New Roman" w:hAnsi="Times New Roman" w:cs="Times New Roman"/>
          <w:sz w:val="20"/>
          <w:szCs w:val="24"/>
        </w:rPr>
        <w:t>2025-1-PL01-KA121-VET-000326286</w:t>
      </w:r>
    </w:p>
    <w:p w14:paraId="24B08910" w14:textId="77777777" w:rsidR="000650A3" w:rsidRPr="00A964E3" w:rsidRDefault="000650A3" w:rsidP="00A964E3">
      <w:pPr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625D4A7F" w14:textId="77777777" w:rsidR="006621D3" w:rsidRPr="00A964E3" w:rsidRDefault="006621D3" w:rsidP="00A964E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964E3">
        <w:rPr>
          <w:rFonts w:ascii="Times New Roman" w:eastAsia="Times New Roman" w:hAnsi="Times New Roman" w:cs="Times New Roman"/>
          <w:b/>
          <w:sz w:val="20"/>
          <w:szCs w:val="24"/>
        </w:rPr>
        <w:t>§ 1. Postanowienia ogólne</w:t>
      </w:r>
    </w:p>
    <w:p w14:paraId="06FFF6ED" w14:textId="77777777" w:rsidR="000650A3" w:rsidRPr="00A964E3" w:rsidRDefault="000650A3" w:rsidP="00A964E3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24"/>
        </w:rPr>
      </w:pPr>
    </w:p>
    <w:p w14:paraId="37EB8BC1" w14:textId="50C57692" w:rsidR="006621D3" w:rsidRPr="00A964E3" w:rsidRDefault="00A964E3" w:rsidP="00A964E3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1. Niniejszy regulamin określa</w:t>
      </w:r>
      <w:r w:rsidR="00C23CF5" w:rsidRPr="00A964E3">
        <w:rPr>
          <w:rFonts w:ascii="Times New Roman" w:hAnsi="Times New Roman" w:cs="Times New Roman"/>
          <w:sz w:val="18"/>
          <w:szCs w:val="24"/>
        </w:rPr>
        <w:t xml:space="preserve"> kryteria rekrutacji u</w:t>
      </w:r>
      <w:r w:rsidR="006621D3" w:rsidRPr="00A964E3">
        <w:rPr>
          <w:rFonts w:ascii="Times New Roman" w:hAnsi="Times New Roman" w:cs="Times New Roman"/>
          <w:sz w:val="18"/>
          <w:szCs w:val="24"/>
        </w:rPr>
        <w:t xml:space="preserve">czestników </w:t>
      </w:r>
      <w:r>
        <w:rPr>
          <w:rFonts w:ascii="Times New Roman" w:hAnsi="Times New Roman" w:cs="Times New Roman"/>
          <w:sz w:val="18"/>
          <w:szCs w:val="24"/>
        </w:rPr>
        <w:t xml:space="preserve">do udziału </w:t>
      </w:r>
      <w:r w:rsidR="00EC24BD" w:rsidRPr="00A964E3">
        <w:rPr>
          <w:rFonts w:ascii="Times New Roman" w:hAnsi="Times New Roman" w:cs="Times New Roman"/>
          <w:sz w:val="18"/>
          <w:szCs w:val="24"/>
        </w:rPr>
        <w:t xml:space="preserve">w zagranicznych praktykach zawodowych oraz </w:t>
      </w:r>
      <w:proofErr w:type="spellStart"/>
      <w:r w:rsidR="00EC24BD" w:rsidRPr="00A964E3">
        <w:rPr>
          <w:rFonts w:ascii="Times New Roman" w:hAnsi="Times New Roman" w:cs="Times New Roman"/>
          <w:sz w:val="18"/>
          <w:szCs w:val="24"/>
        </w:rPr>
        <w:t>job</w:t>
      </w:r>
      <w:proofErr w:type="spellEnd"/>
      <w:r w:rsidR="00EC24BD" w:rsidRPr="00A964E3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EC24BD" w:rsidRPr="00A964E3">
        <w:rPr>
          <w:rFonts w:ascii="Times New Roman" w:hAnsi="Times New Roman" w:cs="Times New Roman"/>
          <w:sz w:val="18"/>
          <w:szCs w:val="24"/>
        </w:rPr>
        <w:t>shadowing</w:t>
      </w:r>
      <w:proofErr w:type="spellEnd"/>
      <w:r w:rsidR="00EC24BD" w:rsidRPr="00A964E3">
        <w:rPr>
          <w:rFonts w:ascii="Times New Roman" w:hAnsi="Times New Roman" w:cs="Times New Roman"/>
          <w:sz w:val="18"/>
          <w:szCs w:val="24"/>
        </w:rPr>
        <w:t xml:space="preserve"> w ramach programu Erasmus+ r</w:t>
      </w:r>
      <w:r w:rsidR="00C23CF5" w:rsidRPr="00A964E3">
        <w:rPr>
          <w:rFonts w:ascii="Times New Roman" w:hAnsi="Times New Roman" w:cs="Times New Roman"/>
          <w:sz w:val="18"/>
          <w:szCs w:val="24"/>
        </w:rPr>
        <w:t>ealizowan</w:t>
      </w:r>
      <w:r w:rsidR="00EC24BD" w:rsidRPr="00A964E3">
        <w:rPr>
          <w:rFonts w:ascii="Times New Roman" w:hAnsi="Times New Roman" w:cs="Times New Roman"/>
          <w:sz w:val="18"/>
          <w:szCs w:val="24"/>
        </w:rPr>
        <w:t xml:space="preserve">ego </w:t>
      </w:r>
      <w:r w:rsidR="00C23CF5" w:rsidRPr="00A964E3">
        <w:rPr>
          <w:rFonts w:ascii="Times New Roman" w:hAnsi="Times New Roman" w:cs="Times New Roman"/>
          <w:sz w:val="18"/>
          <w:szCs w:val="24"/>
        </w:rPr>
        <w:t xml:space="preserve">przez Konsorcjum, którego liderem jest firma </w:t>
      </w:r>
      <w:r w:rsidR="00EC24BD" w:rsidRPr="00A964E3">
        <w:rPr>
          <w:rFonts w:ascii="Times New Roman" w:eastAsia="FreeSans" w:hAnsi="Times New Roman" w:cs="Times New Roman"/>
          <w:sz w:val="18"/>
          <w:szCs w:val="24"/>
        </w:rPr>
        <w:t xml:space="preserve">EDU-IT Augustyn, </w:t>
      </w:r>
      <w:proofErr w:type="spellStart"/>
      <w:r w:rsidR="00EC24BD" w:rsidRPr="00A964E3">
        <w:rPr>
          <w:rFonts w:ascii="Times New Roman" w:eastAsia="FreeSans" w:hAnsi="Times New Roman" w:cs="Times New Roman"/>
          <w:sz w:val="18"/>
          <w:szCs w:val="24"/>
        </w:rPr>
        <w:t>Pieprzycki</w:t>
      </w:r>
      <w:proofErr w:type="spellEnd"/>
      <w:r w:rsidR="00EC24BD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proofErr w:type="spellStart"/>
      <w:r w:rsidR="00EC24BD" w:rsidRPr="00A964E3">
        <w:rPr>
          <w:rFonts w:ascii="Times New Roman" w:eastAsia="FreeSans" w:hAnsi="Times New Roman" w:cs="Times New Roman"/>
          <w:sz w:val="18"/>
          <w:szCs w:val="24"/>
        </w:rPr>
        <w:t>sp.j</w:t>
      </w:r>
      <w:proofErr w:type="spellEnd"/>
      <w:r w:rsidR="00EC24BD" w:rsidRPr="00A964E3">
        <w:rPr>
          <w:rFonts w:ascii="Times New Roman" w:eastAsia="FreeSans" w:hAnsi="Times New Roman" w:cs="Times New Roman"/>
          <w:sz w:val="18"/>
          <w:szCs w:val="24"/>
        </w:rPr>
        <w:t xml:space="preserve">. z Rzeszowa </w:t>
      </w:r>
      <w:r w:rsidR="00C23CF5" w:rsidRPr="00A964E3">
        <w:rPr>
          <w:rFonts w:ascii="Times New Roman" w:hAnsi="Times New Roman" w:cs="Times New Roman"/>
          <w:sz w:val="18"/>
          <w:szCs w:val="24"/>
        </w:rPr>
        <w:t>w ramach przyznanej Akredytacji na lata</w:t>
      </w:r>
      <w:r w:rsidR="00EC24BD" w:rsidRPr="00A964E3">
        <w:rPr>
          <w:rFonts w:ascii="Times New Roman" w:hAnsi="Times New Roman" w:cs="Times New Roman"/>
          <w:sz w:val="18"/>
          <w:szCs w:val="24"/>
        </w:rPr>
        <w:t xml:space="preserve"> 2021-2027</w:t>
      </w:r>
      <w:r w:rsidR="006621D3" w:rsidRPr="00A964E3">
        <w:rPr>
          <w:rFonts w:ascii="Times New Roman" w:hAnsi="Times New Roman" w:cs="Times New Roman"/>
          <w:sz w:val="18"/>
          <w:szCs w:val="24"/>
        </w:rPr>
        <w:t>.</w:t>
      </w:r>
    </w:p>
    <w:p w14:paraId="3603EC70" w14:textId="77777777" w:rsidR="00EC24BD" w:rsidRPr="00A964E3" w:rsidRDefault="00EC24BD" w:rsidP="00A964E3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14:paraId="7FD0D955" w14:textId="5DB973DB" w:rsidR="006621D3" w:rsidRPr="00A964E3" w:rsidRDefault="006621D3" w:rsidP="00A964E3">
      <w:pPr>
        <w:jc w:val="both"/>
        <w:rPr>
          <w:rFonts w:ascii="Times New Roman" w:hAnsi="Times New Roman" w:cs="Times New Roman"/>
          <w:sz w:val="18"/>
          <w:szCs w:val="24"/>
        </w:rPr>
      </w:pPr>
      <w:r w:rsidRPr="00A964E3">
        <w:rPr>
          <w:rFonts w:ascii="Times New Roman" w:hAnsi="Times New Roman" w:cs="Times New Roman"/>
          <w:sz w:val="18"/>
          <w:szCs w:val="24"/>
        </w:rPr>
        <w:t>2. Udział we wszystkich formach wsparcia realizowanych w ramach projektu jest dobrowolny i bezpłatny.</w:t>
      </w:r>
    </w:p>
    <w:p w14:paraId="0992E84B" w14:textId="01B61251" w:rsidR="006621D3" w:rsidRPr="00A964E3" w:rsidRDefault="006621D3" w:rsidP="00A964E3">
      <w:pPr>
        <w:jc w:val="both"/>
        <w:rPr>
          <w:rFonts w:ascii="Times New Roman" w:hAnsi="Times New Roman" w:cs="Times New Roman"/>
          <w:sz w:val="18"/>
          <w:szCs w:val="24"/>
        </w:rPr>
      </w:pPr>
      <w:r w:rsidRPr="00A964E3">
        <w:rPr>
          <w:rFonts w:ascii="Times New Roman" w:hAnsi="Times New Roman" w:cs="Times New Roman"/>
          <w:sz w:val="18"/>
          <w:szCs w:val="24"/>
        </w:rPr>
        <w:t>3. Nabór uczes</w:t>
      </w:r>
      <w:r w:rsidR="00F20B72" w:rsidRPr="00A964E3">
        <w:rPr>
          <w:rFonts w:ascii="Times New Roman" w:hAnsi="Times New Roman" w:cs="Times New Roman"/>
          <w:sz w:val="18"/>
          <w:szCs w:val="24"/>
        </w:rPr>
        <w:t xml:space="preserve">tników projektu rozpocznie się </w:t>
      </w:r>
      <w:r w:rsidR="00274B8D" w:rsidRPr="00A964E3">
        <w:rPr>
          <w:rFonts w:ascii="Times New Roman" w:hAnsi="Times New Roman" w:cs="Times New Roman"/>
          <w:sz w:val="18"/>
          <w:szCs w:val="24"/>
        </w:rPr>
        <w:t>08.09.2025r.</w:t>
      </w:r>
      <w:r w:rsidR="00426B18" w:rsidRPr="00A964E3">
        <w:rPr>
          <w:rFonts w:ascii="Times New Roman" w:hAnsi="Times New Roman" w:cs="Times New Roman"/>
          <w:sz w:val="18"/>
          <w:szCs w:val="24"/>
        </w:rPr>
        <w:t xml:space="preserve"> </w:t>
      </w:r>
      <w:r w:rsidRPr="00A964E3">
        <w:rPr>
          <w:rFonts w:ascii="Times New Roman" w:hAnsi="Times New Roman" w:cs="Times New Roman"/>
          <w:sz w:val="18"/>
          <w:szCs w:val="24"/>
        </w:rPr>
        <w:t xml:space="preserve">i trwać będzie do </w:t>
      </w:r>
      <w:r w:rsidR="00274B8D" w:rsidRPr="00A964E3">
        <w:rPr>
          <w:rFonts w:ascii="Times New Roman" w:hAnsi="Times New Roman" w:cs="Times New Roman"/>
          <w:sz w:val="18"/>
          <w:szCs w:val="24"/>
        </w:rPr>
        <w:t>19.09.2025r.</w:t>
      </w:r>
    </w:p>
    <w:p w14:paraId="49CD8B60" w14:textId="6B46E772" w:rsidR="00751BF3" w:rsidRPr="00A964E3" w:rsidRDefault="006621D3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4</w:t>
      </w:r>
      <w:r w:rsidR="00D02173" w:rsidRPr="00A964E3">
        <w:rPr>
          <w:rFonts w:ascii="Times New Roman" w:eastAsia="FreeSans" w:hAnsi="Times New Roman" w:cs="Times New Roman"/>
          <w:sz w:val="18"/>
          <w:szCs w:val="24"/>
        </w:rPr>
        <w:t>.</w:t>
      </w:r>
      <w:r w:rsidR="002D43A5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="00D02173" w:rsidRPr="00A964E3">
        <w:rPr>
          <w:rFonts w:ascii="Times New Roman" w:eastAsia="FreeSans" w:hAnsi="Times New Roman" w:cs="Times New Roman"/>
          <w:sz w:val="18"/>
          <w:szCs w:val="24"/>
        </w:rPr>
        <w:t xml:space="preserve">Informacja o rozpoczęciu procesu rekrutacji uczniów i </w:t>
      </w:r>
      <w:r w:rsidR="00834D3A" w:rsidRPr="00A964E3">
        <w:rPr>
          <w:rFonts w:ascii="Times New Roman" w:eastAsia="FreeSans" w:hAnsi="Times New Roman" w:cs="Times New Roman"/>
          <w:sz w:val="18"/>
          <w:szCs w:val="24"/>
        </w:rPr>
        <w:t>kadry</w:t>
      </w:r>
      <w:r w:rsidR="00D02173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="00751BF3" w:rsidRPr="00A964E3">
        <w:rPr>
          <w:rFonts w:ascii="Times New Roman" w:eastAsia="FreeSans" w:hAnsi="Times New Roman" w:cs="Times New Roman"/>
          <w:sz w:val="18"/>
          <w:szCs w:val="24"/>
        </w:rPr>
        <w:t>zostanie umieszczona na stronach interneto</w:t>
      </w:r>
      <w:r w:rsidR="00A964E3">
        <w:rPr>
          <w:rFonts w:ascii="Times New Roman" w:eastAsia="FreeSans" w:hAnsi="Times New Roman" w:cs="Times New Roman"/>
          <w:sz w:val="18"/>
          <w:szCs w:val="24"/>
        </w:rPr>
        <w:t xml:space="preserve">wych </w:t>
      </w:r>
      <w:r w:rsidR="00710A0D">
        <w:rPr>
          <w:rFonts w:ascii="Times New Roman" w:eastAsia="FreeSans" w:hAnsi="Times New Roman" w:cs="Times New Roman"/>
          <w:sz w:val="18"/>
          <w:szCs w:val="24"/>
        </w:rPr>
        <w:t>s</w:t>
      </w:r>
      <w:r w:rsidR="00A964E3">
        <w:rPr>
          <w:rFonts w:ascii="Times New Roman" w:eastAsia="FreeSans" w:hAnsi="Times New Roman" w:cs="Times New Roman"/>
          <w:sz w:val="18"/>
          <w:szCs w:val="24"/>
        </w:rPr>
        <w:t>zkół wchodzących w skład K</w:t>
      </w:r>
      <w:r w:rsidR="00751BF3" w:rsidRPr="00A964E3">
        <w:rPr>
          <w:rFonts w:ascii="Times New Roman" w:eastAsia="FreeSans" w:hAnsi="Times New Roman" w:cs="Times New Roman"/>
          <w:sz w:val="18"/>
          <w:szCs w:val="24"/>
        </w:rPr>
        <w:t>onsorcjum:</w:t>
      </w:r>
    </w:p>
    <w:p w14:paraId="2A9D5F5C" w14:textId="77777777" w:rsidR="00120F43" w:rsidRPr="00A964E3" w:rsidRDefault="00120F43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1DDA61A1" w14:textId="09495882" w:rsidR="001B3281" w:rsidRPr="00A964E3" w:rsidRDefault="0099595C" w:rsidP="00A964E3">
      <w:pPr>
        <w:pStyle w:val="Akapitzlist"/>
        <w:numPr>
          <w:ilvl w:val="0"/>
          <w:numId w:val="1"/>
        </w:numPr>
        <w:spacing w:after="0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Zespół</w:t>
      </w:r>
      <w:r w:rsidR="001B3281" w:rsidRPr="00A964E3">
        <w:rPr>
          <w:rFonts w:ascii="Times New Roman" w:eastAsia="FreeSans" w:hAnsi="Times New Roman" w:cs="Times New Roman"/>
          <w:sz w:val="18"/>
          <w:szCs w:val="24"/>
        </w:rPr>
        <w:t xml:space="preserve"> Szkół Energetycznych im. gen. Władysława Sikorskiego w Rzeszowie</w:t>
      </w:r>
    </w:p>
    <w:p w14:paraId="7978E275" w14:textId="7D3F3BEF" w:rsidR="001B3281" w:rsidRPr="00A964E3" w:rsidRDefault="0099595C" w:rsidP="00A964E3">
      <w:pPr>
        <w:pStyle w:val="Akapitzlist"/>
        <w:numPr>
          <w:ilvl w:val="0"/>
          <w:numId w:val="1"/>
        </w:numPr>
        <w:spacing w:after="0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Zespół</w:t>
      </w:r>
      <w:r w:rsidR="001B3281" w:rsidRPr="00A964E3">
        <w:rPr>
          <w:rFonts w:ascii="Times New Roman" w:eastAsia="FreeSans" w:hAnsi="Times New Roman" w:cs="Times New Roman"/>
          <w:sz w:val="18"/>
          <w:szCs w:val="24"/>
        </w:rPr>
        <w:t xml:space="preserve"> Szkół Mechanicznych im. gen. Władysława Andersa w Rzeszowie</w:t>
      </w:r>
    </w:p>
    <w:p w14:paraId="2D948E54" w14:textId="00F5DC40" w:rsidR="001B3281" w:rsidRPr="00A964E3" w:rsidRDefault="0099595C" w:rsidP="00A964E3">
      <w:pPr>
        <w:pStyle w:val="Akapitzlist"/>
        <w:numPr>
          <w:ilvl w:val="0"/>
          <w:numId w:val="1"/>
        </w:numPr>
        <w:spacing w:after="0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Zespół</w:t>
      </w:r>
      <w:r w:rsidR="001B3281" w:rsidRPr="00A964E3">
        <w:rPr>
          <w:rFonts w:ascii="Times New Roman" w:eastAsia="FreeSans" w:hAnsi="Times New Roman" w:cs="Times New Roman"/>
          <w:sz w:val="18"/>
          <w:szCs w:val="24"/>
        </w:rPr>
        <w:t xml:space="preserve"> Szkół Samochodowych w Rzeszowie</w:t>
      </w:r>
    </w:p>
    <w:p w14:paraId="0CE5F506" w14:textId="74AD6C92" w:rsidR="00B0191C" w:rsidRPr="00A964E3" w:rsidRDefault="00B0191C" w:rsidP="00A964E3">
      <w:pPr>
        <w:pStyle w:val="Akapitzlist"/>
        <w:numPr>
          <w:ilvl w:val="0"/>
          <w:numId w:val="1"/>
        </w:numPr>
        <w:spacing w:after="0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Zespół Szkół Nr 1</w:t>
      </w:r>
      <w:r w:rsidR="00134A63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im. Ambrożego </w:t>
      </w:r>
      <w:proofErr w:type="spellStart"/>
      <w:r w:rsidRPr="00A964E3">
        <w:rPr>
          <w:rFonts w:ascii="Times New Roman" w:eastAsia="FreeSans" w:hAnsi="Times New Roman" w:cs="Times New Roman"/>
          <w:sz w:val="18"/>
          <w:szCs w:val="24"/>
        </w:rPr>
        <w:t>Towarnickiego</w:t>
      </w:r>
      <w:proofErr w:type="spellEnd"/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 w Rzeszowie</w:t>
      </w:r>
    </w:p>
    <w:p w14:paraId="6D68B545" w14:textId="56EF8567" w:rsidR="00751BF3" w:rsidRPr="00A964E3" w:rsidRDefault="0099595C" w:rsidP="00A964E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Zespół</w:t>
      </w:r>
      <w:r w:rsidR="00A26063" w:rsidRPr="00A964E3">
        <w:rPr>
          <w:rFonts w:ascii="Times New Roman" w:eastAsia="FreeSans" w:hAnsi="Times New Roman" w:cs="Times New Roman"/>
          <w:sz w:val="18"/>
          <w:szCs w:val="24"/>
        </w:rPr>
        <w:t xml:space="preserve"> Szkół Drogowo-Geodezyjnych i Licealnych im. Augusta Witkowskiego w Jarosławiu </w:t>
      </w:r>
    </w:p>
    <w:p w14:paraId="2D41AD88" w14:textId="5B87B3C6" w:rsidR="00B0191C" w:rsidRPr="00A964E3" w:rsidRDefault="00B0191C" w:rsidP="00A964E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Zespół Szkół Spożywczych i Biznesowych im. Marii Curie – Skłodowskiej w Jarosławiu</w:t>
      </w:r>
    </w:p>
    <w:p w14:paraId="64FEF846" w14:textId="432CB380" w:rsidR="00751BF3" w:rsidRPr="00A964E3" w:rsidRDefault="0099595C" w:rsidP="00A964E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Zespół</w:t>
      </w:r>
      <w:r w:rsidR="00751BF3" w:rsidRPr="00A964E3">
        <w:rPr>
          <w:rFonts w:ascii="Times New Roman" w:eastAsia="FreeSans" w:hAnsi="Times New Roman" w:cs="Times New Roman"/>
          <w:sz w:val="18"/>
          <w:szCs w:val="24"/>
        </w:rPr>
        <w:t xml:space="preserve"> Szkół Technicznych w Łańcucie</w:t>
      </w:r>
    </w:p>
    <w:p w14:paraId="248777F6" w14:textId="71A8C7D1" w:rsidR="00751BF3" w:rsidRPr="00A964E3" w:rsidRDefault="0099595C" w:rsidP="00A964E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Powiatowe</w:t>
      </w:r>
      <w:r w:rsidR="00751BF3" w:rsidRPr="00A964E3">
        <w:rPr>
          <w:rFonts w:ascii="Times New Roman" w:eastAsia="FreeSans" w:hAnsi="Times New Roman" w:cs="Times New Roman"/>
          <w:sz w:val="18"/>
          <w:szCs w:val="24"/>
        </w:rPr>
        <w:t xml:space="preserve"> Centrum Kształcenia Zawodowego im. Felicjana Dzierżanowskiego w Łańcucie</w:t>
      </w:r>
    </w:p>
    <w:p w14:paraId="7C11ECBC" w14:textId="2757AA67" w:rsidR="00751BF3" w:rsidRPr="00A964E3" w:rsidRDefault="0099595C" w:rsidP="00A964E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Zespół</w:t>
      </w:r>
      <w:r w:rsidR="00751BF3" w:rsidRPr="00A964E3">
        <w:rPr>
          <w:rFonts w:ascii="Times New Roman" w:eastAsia="FreeSans" w:hAnsi="Times New Roman" w:cs="Times New Roman"/>
          <w:sz w:val="18"/>
          <w:szCs w:val="24"/>
        </w:rPr>
        <w:t xml:space="preserve"> Szkół </w:t>
      </w:r>
      <w:r w:rsidR="000B24E6" w:rsidRPr="00A964E3">
        <w:rPr>
          <w:rFonts w:ascii="Times New Roman" w:eastAsia="FreeSans" w:hAnsi="Times New Roman" w:cs="Times New Roman"/>
          <w:sz w:val="18"/>
          <w:szCs w:val="24"/>
        </w:rPr>
        <w:t>n</w:t>
      </w:r>
      <w:r w:rsidR="00751BF3" w:rsidRPr="00A964E3">
        <w:rPr>
          <w:rFonts w:ascii="Times New Roman" w:eastAsia="FreeSans" w:hAnsi="Times New Roman" w:cs="Times New Roman"/>
          <w:sz w:val="18"/>
          <w:szCs w:val="24"/>
        </w:rPr>
        <w:t>r 2 im. Jana Kochanowskiego w Łańcucie</w:t>
      </w:r>
    </w:p>
    <w:p w14:paraId="0D88724D" w14:textId="13139414" w:rsidR="001B3281" w:rsidRPr="00A964E3" w:rsidRDefault="0099595C" w:rsidP="00A964E3">
      <w:pPr>
        <w:pStyle w:val="Akapitzlist"/>
        <w:numPr>
          <w:ilvl w:val="0"/>
          <w:numId w:val="1"/>
        </w:numPr>
        <w:spacing w:after="0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Zespół </w:t>
      </w:r>
      <w:r w:rsidR="001B3281" w:rsidRPr="00A964E3">
        <w:rPr>
          <w:rFonts w:ascii="Times New Roman" w:eastAsia="FreeSans" w:hAnsi="Times New Roman" w:cs="Times New Roman"/>
          <w:sz w:val="18"/>
          <w:szCs w:val="24"/>
        </w:rPr>
        <w:t>Szkół Technicznych w Mielcu</w:t>
      </w:r>
    </w:p>
    <w:p w14:paraId="5462D422" w14:textId="18A97EBD" w:rsidR="001B3281" w:rsidRPr="00A964E3" w:rsidRDefault="0099595C" w:rsidP="00A964E3">
      <w:pPr>
        <w:pStyle w:val="Akapitzlist"/>
        <w:numPr>
          <w:ilvl w:val="0"/>
          <w:numId w:val="1"/>
        </w:numPr>
        <w:spacing w:after="0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Zespół </w:t>
      </w:r>
      <w:r w:rsidR="001B3281" w:rsidRPr="00A964E3">
        <w:rPr>
          <w:rFonts w:ascii="Times New Roman" w:eastAsia="FreeSans" w:hAnsi="Times New Roman" w:cs="Times New Roman"/>
          <w:sz w:val="18"/>
          <w:szCs w:val="24"/>
        </w:rPr>
        <w:t>Szkół im. prof. Janusza Groszkowskiego w Mielcu</w:t>
      </w:r>
    </w:p>
    <w:p w14:paraId="00089697" w14:textId="40003FEB" w:rsidR="00B0191C" w:rsidRPr="00A964E3" w:rsidRDefault="00B0191C" w:rsidP="00A964E3">
      <w:pPr>
        <w:pStyle w:val="Akapitzlist"/>
        <w:numPr>
          <w:ilvl w:val="0"/>
          <w:numId w:val="1"/>
        </w:numPr>
        <w:spacing w:after="0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Centrum Edukacji Zawodowej w Stalowej Woli</w:t>
      </w:r>
    </w:p>
    <w:p w14:paraId="6B21E1E6" w14:textId="77777777" w:rsidR="001B3281" w:rsidRPr="00A964E3" w:rsidRDefault="001B3281" w:rsidP="00A964E3">
      <w:pPr>
        <w:pStyle w:val="Akapitzlist"/>
        <w:spacing w:after="0"/>
        <w:rPr>
          <w:rFonts w:ascii="Times New Roman" w:eastAsia="FreeSans" w:hAnsi="Times New Roman" w:cs="Times New Roman"/>
          <w:sz w:val="18"/>
          <w:szCs w:val="24"/>
        </w:rPr>
      </w:pPr>
    </w:p>
    <w:p w14:paraId="06F75EED" w14:textId="49D6B7B0" w:rsidR="00E463FD" w:rsidRPr="00A964E3" w:rsidRDefault="00751BF3" w:rsidP="00A964E3">
      <w:pPr>
        <w:jc w:val="both"/>
        <w:rPr>
          <w:rFonts w:ascii="Times New Roman" w:eastAsia="FreeSans" w:hAnsi="Times New Roman" w:cs="Times New Roman"/>
          <w:sz w:val="20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Informacja o rozpoczęciu procesu rekrutacji zostanie również umieszczona na stronie internetowej </w:t>
      </w:r>
      <w:r w:rsidR="00A964E3">
        <w:rPr>
          <w:rFonts w:ascii="Times New Roman" w:eastAsia="FreeSans" w:hAnsi="Times New Roman" w:cs="Times New Roman"/>
          <w:sz w:val="18"/>
          <w:szCs w:val="24"/>
        </w:rPr>
        <w:t>K</w:t>
      </w:r>
      <w:r w:rsidRPr="00A964E3">
        <w:rPr>
          <w:rFonts w:ascii="Times New Roman" w:eastAsia="FreeSans" w:hAnsi="Times New Roman" w:cs="Times New Roman"/>
          <w:sz w:val="18"/>
          <w:szCs w:val="24"/>
        </w:rPr>
        <w:t>onsorcjum</w:t>
      </w:r>
      <w:r w:rsidR="00E4003C" w:rsidRPr="00A964E3">
        <w:rPr>
          <w:rFonts w:ascii="Times New Roman" w:eastAsia="FreeSans" w:hAnsi="Times New Roman" w:cs="Times New Roman"/>
          <w:sz w:val="18"/>
          <w:szCs w:val="24"/>
        </w:rPr>
        <w:t xml:space="preserve">: </w:t>
      </w:r>
      <w:r w:rsidR="00B96E12" w:rsidRPr="00A964E3">
        <w:rPr>
          <w:rFonts w:ascii="Times New Roman" w:eastAsia="FreeSans" w:hAnsi="Times New Roman" w:cs="Times New Roman"/>
          <w:bCs/>
          <w:sz w:val="18"/>
          <w:szCs w:val="24"/>
        </w:rPr>
        <w:t>https://konsorcjum.edu-it.com.pl/</w:t>
      </w:r>
      <w:r w:rsidRPr="00A964E3">
        <w:rPr>
          <w:rFonts w:ascii="Times New Roman" w:eastAsia="FreeSans" w:hAnsi="Times New Roman" w:cs="Times New Roman"/>
          <w:sz w:val="18"/>
          <w:szCs w:val="24"/>
        </w:rPr>
        <w:t>.</w:t>
      </w:r>
    </w:p>
    <w:p w14:paraId="7215DAB7" w14:textId="30F911CA" w:rsidR="009F04F4" w:rsidRPr="00A964E3" w:rsidRDefault="009F04F4" w:rsidP="00A964E3">
      <w:pPr>
        <w:spacing w:after="0"/>
        <w:jc w:val="center"/>
        <w:rPr>
          <w:rFonts w:ascii="Times New Roman" w:eastAsia="FreeSans" w:hAnsi="Times New Roman" w:cs="Times New Roman"/>
          <w:b/>
          <w:sz w:val="20"/>
          <w:szCs w:val="24"/>
        </w:rPr>
      </w:pPr>
      <w:r w:rsidRPr="00A964E3">
        <w:rPr>
          <w:rFonts w:ascii="Times New Roman" w:eastAsia="FreeSans" w:hAnsi="Times New Roman" w:cs="Times New Roman"/>
          <w:b/>
          <w:sz w:val="20"/>
          <w:szCs w:val="24"/>
        </w:rPr>
        <w:t>§ 2.Uczestnicy projektu</w:t>
      </w:r>
    </w:p>
    <w:p w14:paraId="0AA5708E" w14:textId="77777777" w:rsidR="000650A3" w:rsidRPr="00A964E3" w:rsidRDefault="000650A3" w:rsidP="00A964E3">
      <w:pPr>
        <w:spacing w:after="0"/>
        <w:jc w:val="center"/>
        <w:rPr>
          <w:rFonts w:ascii="Times New Roman" w:eastAsia="FreeSans" w:hAnsi="Times New Roman" w:cs="Times New Roman"/>
          <w:b/>
          <w:sz w:val="18"/>
          <w:szCs w:val="24"/>
        </w:rPr>
      </w:pPr>
    </w:p>
    <w:p w14:paraId="0C7EFF1C" w14:textId="5E80DF86" w:rsidR="009F04F4" w:rsidRPr="00A964E3" w:rsidRDefault="009F04F4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1. Uczestnikami projektu będą uczniowie </w:t>
      </w:r>
      <w:r w:rsidR="00EC24BD" w:rsidRPr="00A964E3">
        <w:rPr>
          <w:rFonts w:ascii="Times New Roman" w:eastAsia="FreeSans" w:hAnsi="Times New Roman" w:cs="Times New Roman"/>
          <w:sz w:val="18"/>
          <w:szCs w:val="24"/>
        </w:rPr>
        <w:t>oraz nauczyciele i pracownicy zajmujący się</w:t>
      </w:r>
      <w:r w:rsidR="00EC24BD" w:rsidRPr="00A964E3">
        <w:rPr>
          <w:sz w:val="18"/>
        </w:rPr>
        <w:t xml:space="preserve"> </w:t>
      </w:r>
      <w:r w:rsidR="00EC24BD" w:rsidRPr="00A964E3">
        <w:rPr>
          <w:rFonts w:ascii="Times New Roman" w:eastAsia="FreeSans" w:hAnsi="Times New Roman" w:cs="Times New Roman"/>
          <w:sz w:val="18"/>
          <w:szCs w:val="24"/>
        </w:rPr>
        <w:t xml:space="preserve">kształceniem i szkoleniem zawodowym </w:t>
      </w:r>
      <w:r w:rsidR="00A964E3">
        <w:rPr>
          <w:rFonts w:ascii="Times New Roman" w:eastAsia="FreeSans" w:hAnsi="Times New Roman" w:cs="Times New Roman"/>
          <w:sz w:val="18"/>
          <w:szCs w:val="24"/>
        </w:rPr>
        <w:br/>
      </w:r>
      <w:r w:rsidR="00EC24BD" w:rsidRPr="00A964E3">
        <w:rPr>
          <w:rFonts w:ascii="Times New Roman" w:eastAsia="FreeSans" w:hAnsi="Times New Roman" w:cs="Times New Roman"/>
          <w:sz w:val="18"/>
          <w:szCs w:val="24"/>
        </w:rPr>
        <w:t>w szkołach wchodzących w skład Konsorcjum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, którego liderem jest firma EDU-IT Augustyn, </w:t>
      </w:r>
      <w:proofErr w:type="spellStart"/>
      <w:r w:rsidRPr="00A964E3">
        <w:rPr>
          <w:rFonts w:ascii="Times New Roman" w:eastAsia="FreeSans" w:hAnsi="Times New Roman" w:cs="Times New Roman"/>
          <w:sz w:val="18"/>
          <w:szCs w:val="24"/>
        </w:rPr>
        <w:t>Pieprzycki</w:t>
      </w:r>
      <w:proofErr w:type="spellEnd"/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proofErr w:type="spellStart"/>
      <w:r w:rsidRPr="00A964E3">
        <w:rPr>
          <w:rFonts w:ascii="Times New Roman" w:eastAsia="FreeSans" w:hAnsi="Times New Roman" w:cs="Times New Roman"/>
          <w:sz w:val="18"/>
          <w:szCs w:val="24"/>
        </w:rPr>
        <w:t>sp.j</w:t>
      </w:r>
      <w:proofErr w:type="spellEnd"/>
      <w:r w:rsidRPr="00A964E3">
        <w:rPr>
          <w:rFonts w:ascii="Times New Roman" w:eastAsia="FreeSans" w:hAnsi="Times New Roman" w:cs="Times New Roman"/>
          <w:sz w:val="18"/>
          <w:szCs w:val="24"/>
        </w:rPr>
        <w:t>.</w:t>
      </w:r>
      <w:r w:rsidR="00EC24BD" w:rsidRPr="00A964E3">
        <w:rPr>
          <w:rFonts w:ascii="Times New Roman" w:eastAsia="FreeSans" w:hAnsi="Times New Roman" w:cs="Times New Roman"/>
          <w:sz w:val="18"/>
          <w:szCs w:val="24"/>
        </w:rPr>
        <w:t xml:space="preserve"> z Rzeszowa.</w:t>
      </w:r>
    </w:p>
    <w:p w14:paraId="6D045661" w14:textId="77777777" w:rsidR="00AF48F6" w:rsidRPr="00A964E3" w:rsidRDefault="00AF48F6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7F0D892B" w14:textId="110C11E4" w:rsidR="009F04F4" w:rsidRPr="00A964E3" w:rsidRDefault="009F04F4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2. W rekrutacji zostanie wybranych </w:t>
      </w:r>
      <w:r w:rsidR="00325541" w:rsidRPr="00A964E3">
        <w:rPr>
          <w:rFonts w:ascii="Times New Roman" w:eastAsia="FreeSans" w:hAnsi="Times New Roman" w:cs="Times New Roman"/>
          <w:sz w:val="18"/>
          <w:szCs w:val="24"/>
        </w:rPr>
        <w:t>39</w:t>
      </w:r>
      <w:r w:rsidR="00C3776C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Pr="00A964E3">
        <w:rPr>
          <w:rFonts w:ascii="Times New Roman" w:eastAsia="FreeSans" w:hAnsi="Times New Roman" w:cs="Times New Roman"/>
          <w:sz w:val="18"/>
          <w:szCs w:val="24"/>
        </w:rPr>
        <w:t>uczniów</w:t>
      </w:r>
      <w:r w:rsidR="00C3776C" w:rsidRPr="00A964E3">
        <w:rPr>
          <w:rFonts w:ascii="Times New Roman" w:eastAsia="FreeSans" w:hAnsi="Times New Roman" w:cs="Times New Roman"/>
          <w:sz w:val="18"/>
          <w:szCs w:val="24"/>
        </w:rPr>
        <w:t xml:space="preserve"> klas II</w:t>
      </w:r>
      <w:r w:rsidR="00561415" w:rsidRPr="00A964E3">
        <w:rPr>
          <w:rFonts w:ascii="Times New Roman" w:eastAsia="FreeSans" w:hAnsi="Times New Roman" w:cs="Times New Roman"/>
          <w:sz w:val="18"/>
          <w:szCs w:val="24"/>
        </w:rPr>
        <w:t>I</w:t>
      </w:r>
      <w:r w:rsidR="00C3776C" w:rsidRPr="00A964E3">
        <w:rPr>
          <w:rFonts w:ascii="Times New Roman" w:eastAsia="FreeSans" w:hAnsi="Times New Roman" w:cs="Times New Roman"/>
          <w:sz w:val="18"/>
          <w:szCs w:val="24"/>
        </w:rPr>
        <w:t xml:space="preserve"> - </w:t>
      </w:r>
      <w:r w:rsidR="00B037B8" w:rsidRPr="00A964E3">
        <w:rPr>
          <w:rFonts w:ascii="Times New Roman" w:eastAsia="FreeSans" w:hAnsi="Times New Roman" w:cs="Times New Roman"/>
          <w:sz w:val="18"/>
          <w:szCs w:val="24"/>
        </w:rPr>
        <w:t>I</w:t>
      </w:r>
      <w:r w:rsidR="00C3776C" w:rsidRPr="00A964E3">
        <w:rPr>
          <w:rFonts w:ascii="Times New Roman" w:eastAsia="FreeSans" w:hAnsi="Times New Roman" w:cs="Times New Roman"/>
          <w:sz w:val="18"/>
          <w:szCs w:val="24"/>
        </w:rPr>
        <w:t xml:space="preserve">V 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oraz </w:t>
      </w:r>
      <w:r w:rsidR="00332F94" w:rsidRPr="00A964E3">
        <w:rPr>
          <w:rFonts w:ascii="Times New Roman" w:eastAsia="FreeSans" w:hAnsi="Times New Roman" w:cs="Times New Roman"/>
          <w:sz w:val="18"/>
          <w:szCs w:val="24"/>
        </w:rPr>
        <w:t>1</w:t>
      </w:r>
      <w:r w:rsidR="00C939D7" w:rsidRPr="00A964E3">
        <w:rPr>
          <w:rFonts w:ascii="Times New Roman" w:eastAsia="FreeSans" w:hAnsi="Times New Roman" w:cs="Times New Roman"/>
          <w:sz w:val="18"/>
          <w:szCs w:val="24"/>
        </w:rPr>
        <w:t xml:space="preserve">2 nauczyciel lub pracowników zajmujących się kształceniem </w:t>
      </w:r>
      <w:r w:rsidR="00A964E3">
        <w:rPr>
          <w:rFonts w:ascii="Times New Roman" w:eastAsia="FreeSans" w:hAnsi="Times New Roman" w:cs="Times New Roman"/>
          <w:sz w:val="18"/>
          <w:szCs w:val="24"/>
        </w:rPr>
        <w:br/>
      </w:r>
      <w:r w:rsidR="00C939D7" w:rsidRPr="00A964E3">
        <w:rPr>
          <w:rFonts w:ascii="Times New Roman" w:eastAsia="FreeSans" w:hAnsi="Times New Roman" w:cs="Times New Roman"/>
          <w:sz w:val="18"/>
          <w:szCs w:val="24"/>
        </w:rPr>
        <w:t>i szkoleniem zawodowym</w:t>
      </w:r>
      <w:r w:rsidR="00EC24BD" w:rsidRPr="00A964E3">
        <w:rPr>
          <w:rFonts w:ascii="Times New Roman" w:eastAsia="FreeSans" w:hAnsi="Times New Roman" w:cs="Times New Roman"/>
          <w:sz w:val="18"/>
          <w:szCs w:val="24"/>
        </w:rPr>
        <w:t xml:space="preserve"> szkół wchodzących w skład Konsorcjum</w:t>
      </w:r>
      <w:r w:rsidRPr="00A964E3">
        <w:rPr>
          <w:rFonts w:ascii="Times New Roman" w:eastAsia="FreeSans" w:hAnsi="Times New Roman" w:cs="Times New Roman"/>
          <w:sz w:val="18"/>
          <w:szCs w:val="24"/>
        </w:rPr>
        <w:t>.</w:t>
      </w:r>
      <w:r w:rsidR="00EC24BD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</w:p>
    <w:p w14:paraId="5A72B95A" w14:textId="77777777" w:rsidR="00AF48F6" w:rsidRPr="00A964E3" w:rsidRDefault="00AF48F6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4B74A31A" w14:textId="452DAF95" w:rsidR="009F04F4" w:rsidRPr="00A964E3" w:rsidRDefault="009F04F4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3. Udział osób niepełnoletnich zostanie potwierdzony </w:t>
      </w:r>
      <w:r w:rsidR="00DE0427" w:rsidRPr="00A964E3">
        <w:rPr>
          <w:rFonts w:ascii="Times New Roman" w:eastAsia="FreeSans" w:hAnsi="Times New Roman" w:cs="Times New Roman"/>
          <w:sz w:val="18"/>
          <w:szCs w:val="24"/>
        </w:rPr>
        <w:t xml:space="preserve">pisemnie </w:t>
      </w:r>
      <w:r w:rsidRPr="00A964E3">
        <w:rPr>
          <w:rFonts w:ascii="Times New Roman" w:eastAsia="FreeSans" w:hAnsi="Times New Roman" w:cs="Times New Roman"/>
          <w:sz w:val="18"/>
          <w:szCs w:val="24"/>
        </w:rPr>
        <w:t>przez rodzica lub opiekuna prawnego.</w:t>
      </w:r>
    </w:p>
    <w:p w14:paraId="18300FAA" w14:textId="77777777" w:rsidR="00C23CF5" w:rsidRPr="00A964E3" w:rsidRDefault="00C23CF5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2D130348" w14:textId="63C5DF86" w:rsidR="00C23CF5" w:rsidRPr="00A964E3" w:rsidRDefault="00C23CF5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4. W ramach </w:t>
      </w:r>
      <w:r w:rsidR="00EC24BD" w:rsidRPr="00A964E3">
        <w:rPr>
          <w:rFonts w:ascii="Times New Roman" w:eastAsia="FreeSans" w:hAnsi="Times New Roman" w:cs="Times New Roman"/>
          <w:sz w:val="18"/>
          <w:szCs w:val="24"/>
        </w:rPr>
        <w:t>A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kredytacji </w:t>
      </w:r>
      <w:r w:rsidR="00EC24BD" w:rsidRPr="00A964E3">
        <w:rPr>
          <w:rFonts w:ascii="Times New Roman" w:eastAsia="FreeSans" w:hAnsi="Times New Roman" w:cs="Times New Roman"/>
          <w:sz w:val="18"/>
          <w:szCs w:val="24"/>
        </w:rPr>
        <w:t xml:space="preserve">w projekcie Erasmus+ </w:t>
      </w:r>
      <w:r w:rsidR="00C071CF">
        <w:rPr>
          <w:rFonts w:ascii="Times New Roman" w:eastAsia="FreeSans" w:hAnsi="Times New Roman" w:cs="Times New Roman"/>
          <w:sz w:val="18"/>
          <w:szCs w:val="24"/>
        </w:rPr>
        <w:t xml:space="preserve">realizowanym przez Konsorcjum </w:t>
      </w:r>
      <w:r w:rsidR="00C071CF" w:rsidRPr="00A964E3">
        <w:rPr>
          <w:rFonts w:ascii="Times New Roman" w:eastAsia="FreeSans" w:hAnsi="Times New Roman" w:cs="Times New Roman"/>
          <w:sz w:val="18"/>
          <w:szCs w:val="24"/>
        </w:rPr>
        <w:t xml:space="preserve">udział </w:t>
      </w:r>
      <w:bookmarkStart w:id="0" w:name="_GoBack"/>
      <w:bookmarkEnd w:id="0"/>
      <w:r w:rsidR="00EC24BD" w:rsidRPr="00A964E3">
        <w:rPr>
          <w:rFonts w:ascii="Times New Roman" w:eastAsia="FreeSans" w:hAnsi="Times New Roman" w:cs="Times New Roman"/>
          <w:sz w:val="18"/>
          <w:szCs w:val="24"/>
        </w:rPr>
        <w:t>można wziąć tylko raz.</w:t>
      </w:r>
      <w:r w:rsidR="007771C9" w:rsidRPr="00A964E3">
        <w:rPr>
          <w:rFonts w:ascii="Times New Roman" w:eastAsia="FreeSans" w:hAnsi="Times New Roman" w:cs="Times New Roman"/>
          <w:sz w:val="18"/>
          <w:szCs w:val="24"/>
        </w:rPr>
        <w:t xml:space="preserve"> Formularze złożone przez osoby, które w poprzednich latach uczestniczyły w mobilnościach realizowanych przez Konsorcjum, nie będą rozpatrywane.</w:t>
      </w:r>
    </w:p>
    <w:p w14:paraId="1BEF3F0A" w14:textId="77777777" w:rsidR="00C23CF5" w:rsidRPr="00A964E3" w:rsidRDefault="00C23CF5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43C5D959" w14:textId="73CC6EAF" w:rsidR="00C23CF5" w:rsidRPr="00A964E3" w:rsidRDefault="00EC24BD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5. </w:t>
      </w:r>
      <w:r w:rsidR="00C23CF5" w:rsidRPr="00A964E3">
        <w:rPr>
          <w:rFonts w:ascii="Times New Roman" w:eastAsia="FreeSans" w:hAnsi="Times New Roman" w:cs="Times New Roman"/>
          <w:sz w:val="18"/>
          <w:szCs w:val="24"/>
        </w:rPr>
        <w:t>Osoby, które poprzednio uczestniczyły w programie Erasmus+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 realizowanym przez inną instytucję</w:t>
      </w:r>
      <w:r w:rsidR="00C23CF5" w:rsidRPr="00A964E3">
        <w:rPr>
          <w:rFonts w:ascii="Times New Roman" w:eastAsia="FreeSans" w:hAnsi="Times New Roman" w:cs="Times New Roman"/>
          <w:sz w:val="18"/>
          <w:szCs w:val="24"/>
        </w:rPr>
        <w:t xml:space="preserve">, mogą wziąć udział </w:t>
      </w:r>
      <w:r w:rsidR="00A964E3">
        <w:rPr>
          <w:rFonts w:ascii="Times New Roman" w:eastAsia="FreeSans" w:hAnsi="Times New Roman" w:cs="Times New Roman"/>
          <w:sz w:val="18"/>
          <w:szCs w:val="24"/>
        </w:rPr>
        <w:br/>
      </w:r>
      <w:r w:rsidR="00C23CF5" w:rsidRPr="00A964E3">
        <w:rPr>
          <w:rFonts w:ascii="Times New Roman" w:eastAsia="FreeSans" w:hAnsi="Times New Roman" w:cs="Times New Roman"/>
          <w:sz w:val="18"/>
          <w:szCs w:val="24"/>
        </w:rPr>
        <w:t>w rekrutacji, ale bez względu na otrzymaną ilość punktów zostaną automatycznie umieszczone na liście rezerwowej i wezmą udział w mobilności w przypadku rezygnacji osób z listy podstawowej.</w:t>
      </w:r>
    </w:p>
    <w:p w14:paraId="18AD19DC" w14:textId="77777777" w:rsidR="00C23CF5" w:rsidRPr="00A964E3" w:rsidRDefault="00C23CF5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05CDE554" w14:textId="77777777" w:rsidR="00587FD6" w:rsidRDefault="00587FD6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50BEFB60" w14:textId="77777777" w:rsidR="00A964E3" w:rsidRDefault="00A964E3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49BE6C03" w14:textId="77777777" w:rsidR="00A964E3" w:rsidRDefault="00A964E3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29429CA3" w14:textId="77777777" w:rsidR="00A964E3" w:rsidRDefault="00A964E3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7B7FE21E" w14:textId="77777777" w:rsidR="00A964E3" w:rsidRPr="00A964E3" w:rsidRDefault="00A964E3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36E94E99" w14:textId="427B1DA7" w:rsidR="00301824" w:rsidRPr="00A964E3" w:rsidRDefault="00301824" w:rsidP="00A964E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</w:pPr>
      <w:r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lastRenderedPageBreak/>
        <w:t xml:space="preserve">§ </w:t>
      </w:r>
      <w:r w:rsidR="009F04F4"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>3</w:t>
      </w:r>
      <w:r w:rsidR="002F435C"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>. Zasady</w:t>
      </w:r>
      <w:r w:rsidRPr="00A964E3">
        <w:rPr>
          <w:rFonts w:ascii="Times New Roman" w:eastAsia="Times New Roman" w:hAnsi="Times New Roman" w:cs="Times New Roman"/>
          <w:b/>
          <w:sz w:val="20"/>
          <w:szCs w:val="24"/>
          <w:shd w:val="clear" w:color="auto" w:fill="FFFFFF"/>
        </w:rPr>
        <w:t> </w:t>
      </w:r>
      <w:r w:rsidR="006B3AB8" w:rsidRPr="00A964E3">
        <w:rPr>
          <w:rFonts w:ascii="Times New Roman" w:eastAsia="Times New Roman" w:hAnsi="Times New Roman" w:cs="Times New Roman"/>
          <w:b/>
          <w:sz w:val="20"/>
          <w:szCs w:val="24"/>
          <w:shd w:val="clear" w:color="auto" w:fill="FFFFFF"/>
        </w:rPr>
        <w:t xml:space="preserve">i przebieg </w:t>
      </w:r>
      <w:r w:rsidR="002F435C"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>rekrutacji</w:t>
      </w:r>
      <w:r w:rsidR="00395742"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 xml:space="preserve"> uczniów</w:t>
      </w:r>
    </w:p>
    <w:p w14:paraId="07DBAD9D" w14:textId="77777777" w:rsidR="000650A3" w:rsidRPr="00A964E3" w:rsidRDefault="000650A3" w:rsidP="00A964E3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24"/>
        </w:rPr>
      </w:pPr>
    </w:p>
    <w:p w14:paraId="77DBC429" w14:textId="04BF20B8" w:rsidR="0002309F" w:rsidRPr="00A964E3" w:rsidRDefault="009F04F4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1</w:t>
      </w:r>
      <w:r w:rsidR="00D02173" w:rsidRPr="00A964E3">
        <w:rPr>
          <w:rFonts w:ascii="Times New Roman" w:eastAsia="FreeSans" w:hAnsi="Times New Roman" w:cs="Times New Roman"/>
          <w:sz w:val="18"/>
          <w:szCs w:val="24"/>
        </w:rPr>
        <w:t>.</w:t>
      </w:r>
      <w:r w:rsidR="002D43A5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="0002309F" w:rsidRPr="00A964E3">
        <w:rPr>
          <w:rFonts w:ascii="Times New Roman" w:eastAsia="FreeSans" w:hAnsi="Times New Roman" w:cs="Times New Roman"/>
          <w:sz w:val="18"/>
          <w:szCs w:val="24"/>
        </w:rPr>
        <w:t xml:space="preserve">Przebieg procesu rekrutacyjnego uwzględniać będzie ocenę posiadanej wiedzy i kompetencji poprzez </w:t>
      </w:r>
      <w:r w:rsidR="00531EE3" w:rsidRPr="00A964E3">
        <w:rPr>
          <w:rFonts w:ascii="Times New Roman" w:eastAsia="FreeSans" w:hAnsi="Times New Roman" w:cs="Times New Roman"/>
          <w:sz w:val="18"/>
          <w:szCs w:val="24"/>
        </w:rPr>
        <w:t>analizę</w:t>
      </w:r>
      <w:r w:rsidR="00531EE3" w:rsidRPr="00A964E3">
        <w:rPr>
          <w:rFonts w:ascii="Times New Roman" w:eastAsia="FreeSans" w:hAnsi="Times New Roman" w:cs="Times New Roman"/>
          <w:color w:val="FF0000"/>
          <w:sz w:val="18"/>
          <w:szCs w:val="24"/>
        </w:rPr>
        <w:t xml:space="preserve"> </w:t>
      </w:r>
      <w:r w:rsidR="0002309F" w:rsidRPr="00A964E3">
        <w:rPr>
          <w:rFonts w:ascii="Times New Roman" w:eastAsia="FreeSans" w:hAnsi="Times New Roman" w:cs="Times New Roman"/>
          <w:sz w:val="18"/>
          <w:szCs w:val="24"/>
        </w:rPr>
        <w:t xml:space="preserve">zawartych </w:t>
      </w:r>
      <w:r w:rsidR="00A964E3">
        <w:rPr>
          <w:rFonts w:ascii="Times New Roman" w:eastAsia="FreeSans" w:hAnsi="Times New Roman" w:cs="Times New Roman"/>
          <w:sz w:val="18"/>
          <w:szCs w:val="24"/>
        </w:rPr>
        <w:br/>
      </w:r>
      <w:r w:rsidR="0002309F" w:rsidRPr="00A964E3">
        <w:rPr>
          <w:rFonts w:ascii="Times New Roman" w:eastAsia="FreeSans" w:hAnsi="Times New Roman" w:cs="Times New Roman"/>
          <w:sz w:val="18"/>
          <w:szCs w:val="24"/>
        </w:rPr>
        <w:t>w formularzu</w:t>
      </w:r>
      <w:r w:rsidR="007E46A5" w:rsidRPr="00A964E3">
        <w:rPr>
          <w:rFonts w:ascii="Times New Roman" w:eastAsia="FreeSans" w:hAnsi="Times New Roman" w:cs="Times New Roman"/>
          <w:sz w:val="18"/>
          <w:szCs w:val="24"/>
        </w:rPr>
        <w:t xml:space="preserve"> zapisów</w:t>
      </w:r>
      <w:r w:rsidR="0002309F" w:rsidRPr="00A964E3">
        <w:rPr>
          <w:rFonts w:ascii="Times New Roman" w:eastAsia="FreeSans" w:hAnsi="Times New Roman" w:cs="Times New Roman"/>
          <w:sz w:val="18"/>
          <w:szCs w:val="24"/>
        </w:rPr>
        <w:t xml:space="preserve">, tym samym gwarantować będzie otwartą i przejrzystą rekrutację, dostępną dla </w:t>
      </w:r>
      <w:r w:rsidR="00A27909" w:rsidRPr="00A964E3">
        <w:rPr>
          <w:rFonts w:ascii="Times New Roman" w:eastAsia="FreeSans" w:hAnsi="Times New Roman" w:cs="Times New Roman"/>
          <w:sz w:val="18"/>
          <w:szCs w:val="24"/>
        </w:rPr>
        <w:t xml:space="preserve">wszystkich uczniów szkół wchodzących w skład Konsorcjum </w:t>
      </w:r>
      <w:r w:rsidR="0002309F" w:rsidRPr="00A964E3">
        <w:rPr>
          <w:rFonts w:ascii="Times New Roman" w:eastAsia="FreeSans" w:hAnsi="Times New Roman" w:cs="Times New Roman"/>
          <w:sz w:val="18"/>
          <w:szCs w:val="24"/>
        </w:rPr>
        <w:t>z uwzgl</w:t>
      </w:r>
      <w:r w:rsidR="00861827" w:rsidRPr="00A964E3">
        <w:rPr>
          <w:rFonts w:ascii="Times New Roman" w:eastAsia="FreeSans" w:hAnsi="Times New Roman" w:cs="Times New Roman"/>
          <w:sz w:val="18"/>
          <w:szCs w:val="24"/>
        </w:rPr>
        <w:t xml:space="preserve">ędnieniem zasady równości szans </w:t>
      </w:r>
      <w:r w:rsidR="0002309F" w:rsidRPr="00A964E3">
        <w:rPr>
          <w:rFonts w:ascii="Times New Roman" w:eastAsia="FreeSans" w:hAnsi="Times New Roman" w:cs="Times New Roman"/>
          <w:sz w:val="18"/>
          <w:szCs w:val="24"/>
        </w:rPr>
        <w:t>i</w:t>
      </w:r>
      <w:r w:rsidR="00531EE3" w:rsidRPr="00A964E3">
        <w:rPr>
          <w:rFonts w:ascii="Times New Roman" w:eastAsia="FreeSans" w:hAnsi="Times New Roman" w:cs="Times New Roman"/>
          <w:sz w:val="18"/>
          <w:szCs w:val="24"/>
        </w:rPr>
        <w:t> </w:t>
      </w:r>
      <w:r w:rsidR="00DE0427" w:rsidRPr="00A964E3">
        <w:rPr>
          <w:rFonts w:ascii="Times New Roman" w:eastAsia="FreeSans" w:hAnsi="Times New Roman" w:cs="Times New Roman"/>
          <w:sz w:val="18"/>
          <w:szCs w:val="24"/>
        </w:rPr>
        <w:t>niedyskryminacji.</w:t>
      </w:r>
    </w:p>
    <w:p w14:paraId="7E3DA41B" w14:textId="77777777" w:rsidR="00AF48F6" w:rsidRPr="00A964E3" w:rsidRDefault="00AF48F6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1714BA9D" w14:textId="733B18F0" w:rsidR="00116CC0" w:rsidRPr="00A964E3" w:rsidRDefault="00116CC0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2. Formularze zgłoszeniowe do udziału w </w:t>
      </w:r>
      <w:r w:rsidR="00A27909" w:rsidRPr="00A964E3">
        <w:rPr>
          <w:rFonts w:ascii="Times New Roman" w:eastAsia="FreeSans" w:hAnsi="Times New Roman" w:cs="Times New Roman"/>
          <w:sz w:val="18"/>
          <w:szCs w:val="24"/>
        </w:rPr>
        <w:t>p</w:t>
      </w:r>
      <w:r w:rsidRPr="00A964E3">
        <w:rPr>
          <w:rFonts w:ascii="Times New Roman" w:eastAsia="FreeSans" w:hAnsi="Times New Roman" w:cs="Times New Roman"/>
          <w:sz w:val="18"/>
          <w:szCs w:val="24"/>
        </w:rPr>
        <w:t>rojekcie są dostępne na stronach internetowych k</w:t>
      </w:r>
      <w:r w:rsidR="00A964E3">
        <w:rPr>
          <w:rFonts w:ascii="Times New Roman" w:eastAsia="FreeSans" w:hAnsi="Times New Roman" w:cs="Times New Roman"/>
          <w:sz w:val="18"/>
          <w:szCs w:val="24"/>
        </w:rPr>
        <w:t>ażdej z w/w szkół oraz stronie K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onsorcjum. </w:t>
      </w:r>
    </w:p>
    <w:p w14:paraId="463930D3" w14:textId="77777777" w:rsidR="00055D02" w:rsidRPr="00A964E3" w:rsidRDefault="00055D02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5FBB4624" w14:textId="7C8C3378" w:rsidR="001E0A4B" w:rsidRPr="00A964E3" w:rsidRDefault="009F04F4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3</w:t>
      </w:r>
      <w:r w:rsidR="0002309F" w:rsidRPr="00A964E3">
        <w:rPr>
          <w:rFonts w:ascii="Times New Roman" w:eastAsia="FreeSans" w:hAnsi="Times New Roman" w:cs="Times New Roman"/>
          <w:sz w:val="18"/>
          <w:szCs w:val="24"/>
        </w:rPr>
        <w:t>.</w:t>
      </w:r>
      <w:r w:rsidR="002D43A5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="001E0A4B" w:rsidRPr="00A964E3">
        <w:rPr>
          <w:rFonts w:ascii="Times New Roman" w:eastAsia="FreeSans" w:hAnsi="Times New Roman" w:cs="Times New Roman"/>
          <w:sz w:val="18"/>
          <w:szCs w:val="24"/>
        </w:rPr>
        <w:t>W formularzu</w:t>
      </w:r>
      <w:r w:rsidR="0002309F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="00120B7C" w:rsidRPr="00A964E3">
        <w:rPr>
          <w:rFonts w:ascii="Times New Roman" w:eastAsia="FreeSans" w:hAnsi="Times New Roman" w:cs="Times New Roman"/>
          <w:sz w:val="18"/>
          <w:szCs w:val="24"/>
        </w:rPr>
        <w:t xml:space="preserve">zgłoszeniowym </w:t>
      </w:r>
      <w:r w:rsidR="0002309F" w:rsidRPr="00A964E3">
        <w:rPr>
          <w:rFonts w:ascii="Times New Roman" w:eastAsia="FreeSans" w:hAnsi="Times New Roman" w:cs="Times New Roman"/>
          <w:sz w:val="18"/>
          <w:szCs w:val="24"/>
        </w:rPr>
        <w:t xml:space="preserve">dla ucznia </w:t>
      </w:r>
      <w:r w:rsidR="001E0A4B" w:rsidRPr="00A964E3">
        <w:rPr>
          <w:rFonts w:ascii="Times New Roman" w:eastAsia="FreeSans" w:hAnsi="Times New Roman" w:cs="Times New Roman"/>
          <w:sz w:val="18"/>
          <w:szCs w:val="24"/>
        </w:rPr>
        <w:t>zostaną ujęte informacje podlegające ocenie punktowej:</w:t>
      </w:r>
    </w:p>
    <w:p w14:paraId="1C7DA5E6" w14:textId="77777777" w:rsidR="007961D4" w:rsidRPr="00A964E3" w:rsidRDefault="007961D4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0F6FDF23" w14:textId="10503754" w:rsidR="008F252F" w:rsidRPr="00A964E3" w:rsidRDefault="008F252F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- średnia ocen na koniec poprzedniego roku szkolnego (minimum 3,</w:t>
      </w:r>
      <w:r w:rsidR="009729C8" w:rsidRPr="00A964E3">
        <w:rPr>
          <w:rFonts w:ascii="Times New Roman" w:eastAsia="FreeSans" w:hAnsi="Times New Roman" w:cs="Times New Roman"/>
          <w:sz w:val="18"/>
          <w:szCs w:val="24"/>
        </w:rPr>
        <w:t>8</w:t>
      </w:r>
      <w:r w:rsidRPr="00A964E3">
        <w:rPr>
          <w:rFonts w:ascii="Times New Roman" w:eastAsia="FreeSans" w:hAnsi="Times New Roman" w:cs="Times New Roman"/>
          <w:sz w:val="18"/>
          <w:szCs w:val="24"/>
        </w:rPr>
        <w:t>):</w:t>
      </w:r>
    </w:p>
    <w:p w14:paraId="51CFF963" w14:textId="6C1BA7AD" w:rsidR="008F252F" w:rsidRPr="00A964E3" w:rsidRDefault="008F252F" w:rsidP="00A964E3">
      <w:pPr>
        <w:spacing w:after="0"/>
        <w:jc w:val="both"/>
        <w:rPr>
          <w:rFonts w:ascii="Times New Roman" w:eastAsia="FreeSans" w:hAnsi="Times New Roman" w:cs="Times New Roman"/>
          <w:color w:val="FF0000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ab/>
      </w:r>
      <w:r w:rsidR="00D94411" w:rsidRPr="00A964E3">
        <w:rPr>
          <w:rFonts w:ascii="Times New Roman" w:eastAsia="FreeSans" w:hAnsi="Times New Roman" w:cs="Times New Roman"/>
          <w:sz w:val="18"/>
          <w:szCs w:val="24"/>
        </w:rPr>
        <w:t>• punktacja odpowiadająca osiągniętej średniej ocen</w:t>
      </w:r>
    </w:p>
    <w:p w14:paraId="0A63C387" w14:textId="77777777" w:rsidR="00D94411" w:rsidRPr="00A964E3" w:rsidRDefault="00D94411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329F3199" w14:textId="706746A3" w:rsidR="008F252F" w:rsidRPr="00A964E3" w:rsidRDefault="008F252F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- ocena z języka angielskiego na koniec poprzedniego roku szkolnego (minimum do</w:t>
      </w:r>
      <w:r w:rsidR="00675262" w:rsidRPr="00A964E3">
        <w:rPr>
          <w:rFonts w:ascii="Times New Roman" w:eastAsia="FreeSans" w:hAnsi="Times New Roman" w:cs="Times New Roman"/>
          <w:sz w:val="18"/>
          <w:szCs w:val="24"/>
        </w:rPr>
        <w:t>bry</w:t>
      </w:r>
      <w:r w:rsidRPr="00A964E3">
        <w:rPr>
          <w:rFonts w:ascii="Times New Roman" w:eastAsia="FreeSans" w:hAnsi="Times New Roman" w:cs="Times New Roman"/>
          <w:sz w:val="18"/>
          <w:szCs w:val="24"/>
        </w:rPr>
        <w:t>):</w:t>
      </w:r>
    </w:p>
    <w:p w14:paraId="4E2FE364" w14:textId="1EA5D18D" w:rsidR="008F252F" w:rsidRPr="00A964E3" w:rsidRDefault="00D94411" w:rsidP="00A964E3">
      <w:pPr>
        <w:spacing w:after="0"/>
        <w:ind w:firstLine="72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• </w:t>
      </w:r>
      <w:r w:rsidR="008F252F" w:rsidRPr="00A964E3">
        <w:rPr>
          <w:rFonts w:ascii="Times New Roman" w:eastAsia="FreeSans" w:hAnsi="Times New Roman" w:cs="Times New Roman"/>
          <w:sz w:val="18"/>
          <w:szCs w:val="24"/>
        </w:rPr>
        <w:t xml:space="preserve">dobry – </w:t>
      </w:r>
      <w:r w:rsidRPr="00A964E3">
        <w:rPr>
          <w:rFonts w:ascii="Times New Roman" w:eastAsia="FreeSans" w:hAnsi="Times New Roman" w:cs="Times New Roman"/>
          <w:sz w:val="18"/>
          <w:szCs w:val="24"/>
        </w:rPr>
        <w:t>4</w:t>
      </w:r>
      <w:r w:rsidR="008F252F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="00403548" w:rsidRPr="00A964E3">
        <w:rPr>
          <w:rFonts w:ascii="Times New Roman" w:eastAsia="FreeSans" w:hAnsi="Times New Roman" w:cs="Times New Roman"/>
          <w:sz w:val="18"/>
          <w:szCs w:val="24"/>
        </w:rPr>
        <w:t>pkt.</w:t>
      </w:r>
      <w:r w:rsidR="00A2244E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</w:p>
    <w:p w14:paraId="33F49031" w14:textId="3E6857E6" w:rsidR="008F252F" w:rsidRPr="00A964E3" w:rsidRDefault="008F252F" w:rsidP="00A964E3">
      <w:pPr>
        <w:spacing w:after="0"/>
        <w:ind w:firstLine="72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• bardzo dobry – </w:t>
      </w:r>
      <w:r w:rsidR="00C939D7" w:rsidRPr="00A964E3">
        <w:rPr>
          <w:rFonts w:ascii="Times New Roman" w:eastAsia="FreeSans" w:hAnsi="Times New Roman" w:cs="Times New Roman"/>
          <w:sz w:val="18"/>
          <w:szCs w:val="24"/>
        </w:rPr>
        <w:t>6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="00403548" w:rsidRPr="00A964E3">
        <w:rPr>
          <w:rFonts w:ascii="Times New Roman" w:eastAsia="FreeSans" w:hAnsi="Times New Roman" w:cs="Times New Roman"/>
          <w:sz w:val="18"/>
          <w:szCs w:val="24"/>
        </w:rPr>
        <w:t>pkt.</w:t>
      </w:r>
      <w:r w:rsidR="00A2244E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</w:p>
    <w:p w14:paraId="65790D20" w14:textId="71F8562E" w:rsidR="008F252F" w:rsidRPr="00A964E3" w:rsidRDefault="008F252F" w:rsidP="00A964E3">
      <w:pPr>
        <w:spacing w:after="0"/>
        <w:ind w:firstLine="72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• celujący – </w:t>
      </w:r>
      <w:r w:rsidR="00C939D7" w:rsidRPr="00A964E3">
        <w:rPr>
          <w:rFonts w:ascii="Times New Roman" w:eastAsia="FreeSans" w:hAnsi="Times New Roman" w:cs="Times New Roman"/>
          <w:sz w:val="18"/>
          <w:szCs w:val="24"/>
        </w:rPr>
        <w:t>7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="00403548" w:rsidRPr="00A964E3">
        <w:rPr>
          <w:rFonts w:ascii="Times New Roman" w:eastAsia="FreeSans" w:hAnsi="Times New Roman" w:cs="Times New Roman"/>
          <w:sz w:val="18"/>
          <w:szCs w:val="24"/>
        </w:rPr>
        <w:t>pkt.</w:t>
      </w:r>
      <w:r w:rsidR="00A2244E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</w:p>
    <w:p w14:paraId="02141FAD" w14:textId="77777777" w:rsidR="00D94411" w:rsidRPr="00A964E3" w:rsidRDefault="00D94411" w:rsidP="00A964E3">
      <w:pPr>
        <w:spacing w:after="0"/>
        <w:ind w:firstLine="72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73DCA240" w14:textId="5F0F1C18" w:rsidR="00D94411" w:rsidRPr="00A964E3" w:rsidRDefault="00D94411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- ocena z zachowania na koniec poprzedniego roku szkolnego</w:t>
      </w:r>
      <w:r w:rsidR="007C584C" w:rsidRPr="00A964E3">
        <w:rPr>
          <w:rFonts w:ascii="Times New Roman" w:eastAsia="FreeSans" w:hAnsi="Times New Roman" w:cs="Times New Roman"/>
          <w:color w:val="FF0000"/>
          <w:sz w:val="18"/>
          <w:szCs w:val="24"/>
        </w:rPr>
        <w:t xml:space="preserve"> </w:t>
      </w:r>
      <w:r w:rsidRPr="00A964E3">
        <w:rPr>
          <w:rFonts w:ascii="Times New Roman" w:eastAsia="FreeSans" w:hAnsi="Times New Roman" w:cs="Times New Roman"/>
          <w:sz w:val="18"/>
          <w:szCs w:val="24"/>
        </w:rPr>
        <w:t>(minimum dobry):</w:t>
      </w:r>
    </w:p>
    <w:p w14:paraId="2BA5D832" w14:textId="4CB4A918" w:rsidR="00D94411" w:rsidRPr="00A964E3" w:rsidRDefault="00D94411" w:rsidP="00A964E3">
      <w:pPr>
        <w:spacing w:after="0"/>
        <w:ind w:left="72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• dobre – </w:t>
      </w:r>
      <w:r w:rsidR="00675262" w:rsidRPr="00A964E3">
        <w:rPr>
          <w:rFonts w:ascii="Times New Roman" w:eastAsia="FreeSans" w:hAnsi="Times New Roman" w:cs="Times New Roman"/>
          <w:sz w:val="18"/>
          <w:szCs w:val="24"/>
        </w:rPr>
        <w:t>3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="00403548" w:rsidRPr="00A964E3">
        <w:rPr>
          <w:rFonts w:ascii="Times New Roman" w:eastAsia="FreeSans" w:hAnsi="Times New Roman" w:cs="Times New Roman"/>
          <w:sz w:val="18"/>
          <w:szCs w:val="24"/>
        </w:rPr>
        <w:t>pkt.</w:t>
      </w:r>
      <w:r w:rsidR="007C584C" w:rsidRPr="00A964E3">
        <w:rPr>
          <w:rFonts w:ascii="Times New Roman" w:eastAsia="FreeSans" w:hAnsi="Times New Roman" w:cs="Times New Roman"/>
          <w:color w:val="FF0000"/>
          <w:sz w:val="18"/>
          <w:szCs w:val="24"/>
        </w:rPr>
        <w:t xml:space="preserve"> </w:t>
      </w:r>
    </w:p>
    <w:p w14:paraId="1463C6F1" w14:textId="7B1E1911" w:rsidR="00D94411" w:rsidRPr="00A964E3" w:rsidRDefault="00D94411" w:rsidP="00A964E3">
      <w:pPr>
        <w:spacing w:after="0"/>
        <w:ind w:firstLine="72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• bardzo dobre – 5 </w:t>
      </w:r>
      <w:r w:rsidR="00403548" w:rsidRPr="00A964E3">
        <w:rPr>
          <w:rFonts w:ascii="Times New Roman" w:eastAsia="FreeSans" w:hAnsi="Times New Roman" w:cs="Times New Roman"/>
          <w:sz w:val="18"/>
          <w:szCs w:val="24"/>
        </w:rPr>
        <w:t>pkt.</w:t>
      </w:r>
      <w:r w:rsidR="007C584C" w:rsidRPr="00A964E3">
        <w:rPr>
          <w:rFonts w:ascii="Times New Roman" w:eastAsia="FreeSans" w:hAnsi="Times New Roman" w:cs="Times New Roman"/>
          <w:color w:val="FF0000"/>
          <w:sz w:val="18"/>
          <w:szCs w:val="24"/>
        </w:rPr>
        <w:t xml:space="preserve"> </w:t>
      </w:r>
    </w:p>
    <w:p w14:paraId="52D3B7AF" w14:textId="26ADF85F" w:rsidR="00D94411" w:rsidRPr="00A964E3" w:rsidRDefault="00D94411" w:rsidP="00A964E3">
      <w:pPr>
        <w:spacing w:after="0"/>
        <w:ind w:firstLine="72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• wzorowe – 6 </w:t>
      </w:r>
      <w:r w:rsidR="00403548" w:rsidRPr="00A964E3">
        <w:rPr>
          <w:rFonts w:ascii="Times New Roman" w:eastAsia="FreeSans" w:hAnsi="Times New Roman" w:cs="Times New Roman"/>
          <w:sz w:val="18"/>
          <w:szCs w:val="24"/>
        </w:rPr>
        <w:t>pkt.</w:t>
      </w:r>
      <w:r w:rsidR="007C584C" w:rsidRPr="00A964E3">
        <w:rPr>
          <w:rFonts w:ascii="Times New Roman" w:eastAsia="FreeSans" w:hAnsi="Times New Roman" w:cs="Times New Roman"/>
          <w:color w:val="FF0000"/>
          <w:sz w:val="18"/>
          <w:szCs w:val="24"/>
        </w:rPr>
        <w:t xml:space="preserve"> </w:t>
      </w:r>
    </w:p>
    <w:p w14:paraId="5F03B0E3" w14:textId="77777777" w:rsidR="00D94411" w:rsidRPr="00A964E3" w:rsidRDefault="00D94411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114E5294" w14:textId="1BDD430B" w:rsidR="0048507A" w:rsidRPr="00A964E3" w:rsidRDefault="0048507A" w:rsidP="00A964E3">
      <w:pPr>
        <w:spacing w:after="0"/>
        <w:jc w:val="both"/>
        <w:rPr>
          <w:rFonts w:ascii="Times New Roman" w:eastAsia="FreeSans" w:hAnsi="Times New Roman" w:cs="Times New Roman"/>
          <w:color w:val="FF0000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- </w:t>
      </w:r>
      <w:r w:rsidRPr="00A964E3">
        <w:rPr>
          <w:rFonts w:ascii="Times New Roman" w:hAnsi="Times New Roman" w:cs="Times New Roman"/>
          <w:sz w:val="18"/>
        </w:rPr>
        <w:t xml:space="preserve">uczestnictwo w projekcie Erasmus+ po raz pierwszy </w:t>
      </w:r>
      <w:r w:rsidR="00C939D7" w:rsidRPr="00A964E3">
        <w:rPr>
          <w:rFonts w:ascii="Times New Roman" w:hAnsi="Times New Roman" w:cs="Times New Roman"/>
          <w:sz w:val="18"/>
        </w:rPr>
        <w:t xml:space="preserve">- </w:t>
      </w:r>
      <w:r w:rsidRPr="00A964E3">
        <w:rPr>
          <w:rFonts w:ascii="Times New Roman" w:hAnsi="Times New Roman" w:cs="Times New Roman"/>
          <w:sz w:val="18"/>
        </w:rPr>
        <w:t>10 pkt.</w:t>
      </w:r>
    </w:p>
    <w:p w14:paraId="2560E56D" w14:textId="77777777" w:rsidR="0048507A" w:rsidRPr="00A964E3" w:rsidRDefault="0048507A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0B7321E5" w14:textId="0BD9015E" w:rsidR="00D94411" w:rsidRPr="00A964E3" w:rsidRDefault="007961D4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- d</w:t>
      </w:r>
      <w:r w:rsidR="00D94411" w:rsidRPr="00A964E3">
        <w:rPr>
          <w:rFonts w:ascii="Times New Roman" w:eastAsia="FreeSans" w:hAnsi="Times New Roman" w:cs="Times New Roman"/>
          <w:sz w:val="18"/>
          <w:szCs w:val="24"/>
        </w:rPr>
        <w:t>odatkowe aktywności szkolne lub pozaszkolne ucznia</w:t>
      </w:r>
      <w:r w:rsidR="00C939D7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="00C939D7" w:rsidRPr="00A964E3">
        <w:rPr>
          <w:rFonts w:ascii="Times New Roman" w:eastAsia="FreeSans" w:hAnsi="Times New Roman" w:cs="Times New Roman"/>
          <w:sz w:val="18"/>
          <w:szCs w:val="24"/>
          <w:u w:val="single"/>
        </w:rPr>
        <w:t>udokumentowane na świadectwie</w:t>
      </w:r>
      <w:r w:rsidR="00C939D7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="005B1331" w:rsidRPr="00A964E3">
        <w:rPr>
          <w:rFonts w:ascii="Times New Roman" w:eastAsia="FreeSans" w:hAnsi="Times New Roman" w:cs="Times New Roman"/>
          <w:sz w:val="18"/>
          <w:szCs w:val="24"/>
        </w:rPr>
        <w:t xml:space="preserve">na koniec poprzedniego roku szkolnego </w:t>
      </w:r>
      <w:r w:rsidR="00C939D7" w:rsidRPr="00A964E3">
        <w:rPr>
          <w:rFonts w:ascii="Times New Roman" w:eastAsia="FreeSans" w:hAnsi="Times New Roman" w:cs="Times New Roman"/>
          <w:sz w:val="18"/>
          <w:szCs w:val="24"/>
        </w:rPr>
        <w:t>(max. 10 pkt.)</w:t>
      </w:r>
      <w:r w:rsidRPr="00A964E3">
        <w:rPr>
          <w:rFonts w:ascii="Times New Roman" w:eastAsia="FreeSans" w:hAnsi="Times New Roman" w:cs="Times New Roman"/>
          <w:sz w:val="18"/>
          <w:szCs w:val="24"/>
        </w:rPr>
        <w:t>:</w:t>
      </w:r>
    </w:p>
    <w:p w14:paraId="24F217BF" w14:textId="1465850F" w:rsidR="00C939D7" w:rsidRPr="00A964E3" w:rsidRDefault="00D94411" w:rsidP="00A964E3">
      <w:pPr>
        <w:spacing w:after="0"/>
        <w:ind w:firstLine="720"/>
        <w:jc w:val="both"/>
        <w:rPr>
          <w:rFonts w:ascii="Times New Roman" w:eastAsia="FreeSans" w:hAnsi="Times New Roman" w:cs="Times New Roman"/>
          <w:sz w:val="18"/>
        </w:rPr>
      </w:pPr>
      <w:r w:rsidRPr="00A964E3">
        <w:rPr>
          <w:rFonts w:ascii="Times New Roman" w:eastAsia="FreeSans" w:hAnsi="Times New Roman" w:cs="Times New Roman"/>
          <w:sz w:val="18"/>
        </w:rPr>
        <w:t>• udział w konkurs</w:t>
      </w:r>
      <w:r w:rsidR="00C939D7" w:rsidRPr="00A964E3">
        <w:rPr>
          <w:rFonts w:ascii="Times New Roman" w:eastAsia="FreeSans" w:hAnsi="Times New Roman" w:cs="Times New Roman"/>
          <w:sz w:val="18"/>
        </w:rPr>
        <w:t>ie zawodowym – 1 pkt.</w:t>
      </w:r>
    </w:p>
    <w:p w14:paraId="49DDB426" w14:textId="404B54DA" w:rsidR="00C939D7" w:rsidRPr="00A964E3" w:rsidRDefault="00C939D7" w:rsidP="00A964E3">
      <w:pPr>
        <w:spacing w:after="0"/>
        <w:ind w:firstLine="720"/>
        <w:jc w:val="both"/>
        <w:rPr>
          <w:rFonts w:ascii="Times New Roman" w:eastAsia="FreeSans" w:hAnsi="Times New Roman" w:cs="Times New Roman"/>
          <w:sz w:val="18"/>
        </w:rPr>
      </w:pPr>
      <w:r w:rsidRPr="00A964E3">
        <w:rPr>
          <w:rFonts w:ascii="Times New Roman" w:eastAsia="FreeSans" w:hAnsi="Times New Roman" w:cs="Times New Roman"/>
          <w:sz w:val="18"/>
        </w:rPr>
        <w:t>• udział w olimpiadzie</w:t>
      </w:r>
      <w:r w:rsidR="00D94411" w:rsidRPr="00A964E3">
        <w:rPr>
          <w:rFonts w:ascii="Times New Roman" w:eastAsia="FreeSans" w:hAnsi="Times New Roman" w:cs="Times New Roman"/>
          <w:sz w:val="18"/>
        </w:rPr>
        <w:t xml:space="preserve"> </w:t>
      </w:r>
      <w:r w:rsidRPr="00A964E3">
        <w:rPr>
          <w:rFonts w:ascii="Times New Roman" w:eastAsia="FreeSans" w:hAnsi="Times New Roman" w:cs="Times New Roman"/>
          <w:sz w:val="18"/>
        </w:rPr>
        <w:t>zawodowej – 2 pkt.</w:t>
      </w:r>
    </w:p>
    <w:p w14:paraId="38D7DEF7" w14:textId="77777777" w:rsidR="007961D4" w:rsidRPr="00A964E3" w:rsidRDefault="007961D4" w:rsidP="00A964E3">
      <w:pPr>
        <w:spacing w:after="0"/>
        <w:jc w:val="both"/>
        <w:rPr>
          <w:rFonts w:ascii="Times New Roman" w:eastAsia="FreeSans" w:hAnsi="Times New Roman" w:cs="Times New Roman"/>
          <w:color w:val="FF0000"/>
          <w:sz w:val="18"/>
          <w:szCs w:val="24"/>
        </w:rPr>
      </w:pPr>
    </w:p>
    <w:p w14:paraId="1A96B878" w14:textId="3E6A13EA" w:rsidR="00E060E8" w:rsidRPr="00A964E3" w:rsidRDefault="007961D4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- rekomendacja kandydata przez wychowawcę klasowego </w:t>
      </w:r>
      <w:r w:rsidR="00617F75" w:rsidRPr="00A964E3">
        <w:rPr>
          <w:rFonts w:ascii="Times New Roman" w:eastAsia="FreeSans" w:hAnsi="Times New Roman" w:cs="Times New Roman"/>
          <w:sz w:val="18"/>
          <w:szCs w:val="24"/>
        </w:rPr>
        <w:t>(max. 10 pkt.)</w:t>
      </w:r>
    </w:p>
    <w:p w14:paraId="120743F2" w14:textId="65F72D91" w:rsidR="003F1A95" w:rsidRPr="00A964E3" w:rsidRDefault="00617F75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ab/>
        <w:t>• rekomendacja nauczyciela powinna zawierać również informację czy uczeń znajduje się w</w:t>
      </w:r>
      <w:r w:rsidR="00834D3A" w:rsidRPr="00A964E3">
        <w:rPr>
          <w:rFonts w:ascii="Times New Roman" w:eastAsia="FreeSans" w:hAnsi="Times New Roman" w:cs="Times New Roman"/>
          <w:sz w:val="18"/>
          <w:szCs w:val="24"/>
        </w:rPr>
        <w:t xml:space="preserve"> trudnej sytuacji materialnej</w:t>
      </w:r>
      <w:r w:rsidRPr="00A964E3">
        <w:rPr>
          <w:rFonts w:ascii="Times New Roman" w:eastAsia="FreeSans" w:hAnsi="Times New Roman" w:cs="Times New Roman"/>
          <w:sz w:val="18"/>
          <w:szCs w:val="24"/>
        </w:rPr>
        <w:t>, społecznej, geograficznej, etc. (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tzw. </w:t>
      </w:r>
      <w:r w:rsidRPr="00A964E3">
        <w:rPr>
          <w:rFonts w:ascii="Times New Roman" w:eastAsia="FreeSans" w:hAnsi="Times New Roman" w:cs="Times New Roman"/>
          <w:sz w:val="18"/>
          <w:szCs w:val="24"/>
        </w:rPr>
        <w:t>mniejsze szanse) zgodnie z informacją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 poniżej:</w:t>
      </w:r>
    </w:p>
    <w:p w14:paraId="2F4C8FC9" w14:textId="77777777" w:rsidR="001015D6" w:rsidRPr="00A964E3" w:rsidRDefault="001015D6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4BE071FE" w14:textId="731C940F" w:rsidR="003F1A95" w:rsidRPr="00A964E3" w:rsidRDefault="003F1A95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- osoby o mniejszych szansach*</w:t>
      </w:r>
    </w:p>
    <w:p w14:paraId="1C812D86" w14:textId="393DA9E3" w:rsidR="00E060E8" w:rsidRPr="00A964E3" w:rsidRDefault="00E060E8" w:rsidP="00A964E3">
      <w:pPr>
        <w:pStyle w:val="Akapitzlist"/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• </w:t>
      </w:r>
      <w:r w:rsidR="003F1A95" w:rsidRPr="00A964E3">
        <w:rPr>
          <w:rFonts w:ascii="Times New Roman" w:eastAsia="FreeSans" w:hAnsi="Times New Roman" w:cs="Times New Roman"/>
          <w:sz w:val="18"/>
          <w:szCs w:val="24"/>
        </w:rPr>
        <w:t xml:space="preserve"> ze względu na </w:t>
      </w:r>
      <w:r w:rsidRPr="00A964E3">
        <w:rPr>
          <w:rFonts w:ascii="Times New Roman" w:eastAsia="FreeSans" w:hAnsi="Times New Roman" w:cs="Times New Roman"/>
          <w:sz w:val="18"/>
          <w:szCs w:val="24"/>
        </w:rPr>
        <w:t>niepełnosprawność – 4 pkt.</w:t>
      </w:r>
    </w:p>
    <w:p w14:paraId="2072420E" w14:textId="09D2F22B" w:rsidR="003F1A95" w:rsidRPr="00A964E3" w:rsidRDefault="003F1A95" w:rsidP="00A964E3">
      <w:pPr>
        <w:pStyle w:val="Akapitzlist"/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•  osoba o mniejszych szansach innych niż niepełnosprawność</w:t>
      </w:r>
      <w:r w:rsidRPr="00A964E3">
        <w:rPr>
          <w:rFonts w:ascii="Times New Roman" w:eastAsia="FreeSans" w:hAnsi="Times New Roman" w:cs="Times New Roman"/>
          <w:b/>
          <w:sz w:val="16"/>
          <w:szCs w:val="24"/>
        </w:rPr>
        <w:t>*</w:t>
      </w:r>
      <w:r w:rsidRPr="00A964E3">
        <w:rPr>
          <w:rFonts w:ascii="Times New Roman" w:eastAsia="FreeSans" w:hAnsi="Times New Roman" w:cs="Times New Roman"/>
          <w:sz w:val="18"/>
          <w:szCs w:val="24"/>
        </w:rPr>
        <w:t>– 2 pkt.</w:t>
      </w:r>
    </w:p>
    <w:p w14:paraId="4047E03C" w14:textId="77777777" w:rsidR="003F1A95" w:rsidRPr="00A964E3" w:rsidRDefault="003F1A95" w:rsidP="00A964E3">
      <w:pPr>
        <w:pStyle w:val="Akapitzlist"/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06A4050B" w14:textId="04C2B24A" w:rsidR="00E060E8" w:rsidRPr="00A964E3" w:rsidRDefault="00E060E8" w:rsidP="00A964E3">
      <w:pPr>
        <w:spacing w:after="0"/>
        <w:jc w:val="both"/>
        <w:rPr>
          <w:rFonts w:ascii="Times New Roman" w:eastAsia="FreeSans" w:hAnsi="Times New Roman" w:cs="Times New Roman"/>
          <w:b/>
          <w:sz w:val="16"/>
          <w:szCs w:val="24"/>
        </w:rPr>
      </w:pPr>
      <w:r w:rsidRPr="00A964E3">
        <w:rPr>
          <w:rFonts w:ascii="Times New Roman" w:eastAsia="FreeSans" w:hAnsi="Times New Roman" w:cs="Times New Roman"/>
          <w:b/>
          <w:sz w:val="16"/>
          <w:szCs w:val="24"/>
        </w:rPr>
        <w:t>*</w:t>
      </w:r>
      <w:r w:rsidR="0048507A" w:rsidRPr="00A964E3">
        <w:rPr>
          <w:rFonts w:ascii="Times New Roman" w:eastAsia="FreeSans" w:hAnsi="Times New Roman" w:cs="Times New Roman"/>
          <w:b/>
          <w:sz w:val="16"/>
          <w:szCs w:val="24"/>
        </w:rPr>
        <w:t>definicje barier i mniejszych szans przyjęte w programie Erasmus+</w:t>
      </w:r>
      <w:r w:rsidRPr="00A964E3">
        <w:rPr>
          <w:rFonts w:ascii="Times New Roman" w:eastAsia="FreeSans" w:hAnsi="Times New Roman" w:cs="Times New Roman"/>
          <w:b/>
          <w:sz w:val="16"/>
          <w:szCs w:val="24"/>
        </w:rPr>
        <w:t xml:space="preserve"> </w:t>
      </w:r>
      <w:r w:rsidR="0048507A" w:rsidRPr="00A964E3">
        <w:rPr>
          <w:rFonts w:ascii="Times New Roman" w:eastAsia="FreeSans" w:hAnsi="Times New Roman" w:cs="Times New Roman"/>
          <w:b/>
          <w:sz w:val="16"/>
          <w:szCs w:val="24"/>
        </w:rPr>
        <w:t>:</w:t>
      </w:r>
    </w:p>
    <w:p w14:paraId="3C3E6F0A" w14:textId="77777777" w:rsidR="0048507A" w:rsidRPr="00A964E3" w:rsidRDefault="0048507A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0AD31952" w14:textId="296C96D7" w:rsidR="00E060E8" w:rsidRPr="00A964E3" w:rsidRDefault="00E060E8" w:rsidP="00A964E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6"/>
        </w:rPr>
      </w:pPr>
      <w:r w:rsidRPr="00A964E3">
        <w:rPr>
          <w:rFonts w:ascii="Times New Roman" w:eastAsia="Times New Roman" w:hAnsi="Times New Roman" w:cs="Times New Roman"/>
          <w:b/>
          <w:sz w:val="16"/>
        </w:rPr>
        <w:t xml:space="preserve">NIEPEŁNOSPRAWNOŚĆ: </w:t>
      </w:r>
      <w:r w:rsidRPr="00A964E3">
        <w:rPr>
          <w:rFonts w:ascii="Times New Roman" w:eastAsia="Times New Roman" w:hAnsi="Times New Roman" w:cs="Times New Roman"/>
          <w:sz w:val="16"/>
        </w:rPr>
        <w:t xml:space="preserve">Obniżona sprawność fizyczna, umysłowa, intelektualna lub sensoryczna, która w interakcji z różnymi barierami może ograniczać pełne i efektywne uczestnictwo w życiu społecznym na równych zasadach z innymi obywatelami. </w:t>
      </w:r>
    </w:p>
    <w:p w14:paraId="5F7F163C" w14:textId="3356F11C" w:rsidR="00E060E8" w:rsidRPr="00A964E3" w:rsidRDefault="00E060E8" w:rsidP="00A964E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6"/>
        </w:rPr>
      </w:pPr>
      <w:r w:rsidRPr="00A964E3">
        <w:rPr>
          <w:rFonts w:ascii="Times New Roman" w:eastAsia="Times New Roman" w:hAnsi="Times New Roman" w:cs="Times New Roman"/>
          <w:b/>
          <w:sz w:val="16"/>
        </w:rPr>
        <w:t>BARIERY EDUKACYJNE:</w:t>
      </w:r>
      <w:r w:rsidRPr="00A964E3">
        <w:rPr>
          <w:rFonts w:ascii="Times New Roman" w:eastAsia="Times New Roman" w:hAnsi="Times New Roman" w:cs="Times New Roman"/>
          <w:sz w:val="16"/>
        </w:rPr>
        <w:t xml:space="preserve"> Dostępność oraz struktura oferty edukacyjnej i szkoleń oraz problemy edukacyjne powodujące osiąganie słabych wyników w nauczaniu, a tym samym słabsze przygotowanie do życia zawodowego i społecznego, prowadzące do przedwczesnego kończenia nauki, młodzież NEET (młodzież niekształcąca się, niepracująca ani nieszkoląca się) oraz nisko wykwalifikowani dorośli.</w:t>
      </w:r>
    </w:p>
    <w:p w14:paraId="2984E586" w14:textId="77777777" w:rsidR="00E060E8" w:rsidRPr="00A964E3" w:rsidRDefault="00E060E8" w:rsidP="00A964E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6"/>
        </w:rPr>
      </w:pPr>
      <w:r w:rsidRPr="00A964E3">
        <w:rPr>
          <w:rFonts w:ascii="Times New Roman" w:eastAsia="Times New Roman" w:hAnsi="Times New Roman" w:cs="Times New Roman"/>
          <w:b/>
          <w:sz w:val="16"/>
        </w:rPr>
        <w:t>BARIERY SPOŁECZNE:</w:t>
      </w:r>
      <w:r w:rsidRPr="00A964E3">
        <w:rPr>
          <w:rFonts w:ascii="Times New Roman" w:eastAsia="Times New Roman" w:hAnsi="Times New Roman" w:cs="Times New Roman"/>
          <w:sz w:val="16"/>
        </w:rPr>
        <w:t xml:space="preserve"> Trudności w przystosowaniu społecznym, takie jak ograniczone kompetencje społeczne, zachowania antyspołeczne lub wysokiego ryzyka, trudna sytuacja życiowa.</w:t>
      </w:r>
    </w:p>
    <w:p w14:paraId="6A660478" w14:textId="2FCAFB4C" w:rsidR="00E060E8" w:rsidRPr="00A964E3" w:rsidRDefault="00E060E8" w:rsidP="00A964E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6"/>
        </w:rPr>
      </w:pPr>
      <w:r w:rsidRPr="00A964E3">
        <w:rPr>
          <w:rFonts w:ascii="Times New Roman" w:eastAsia="Times New Roman" w:hAnsi="Times New Roman" w:cs="Times New Roman"/>
          <w:b/>
          <w:sz w:val="16"/>
        </w:rPr>
        <w:t>BARIERY GEOGRAFICZNE:</w:t>
      </w:r>
      <w:r w:rsidRPr="00A964E3">
        <w:rPr>
          <w:rFonts w:ascii="Times New Roman" w:eastAsia="Times New Roman" w:hAnsi="Times New Roman" w:cs="Times New Roman"/>
          <w:sz w:val="16"/>
        </w:rPr>
        <w:t xml:space="preserve"> Zamieszkanie na terenach z mniejszymi możliwościami edukacyjnymi, rozwojowymi, transportowymi, z niską aktywnością obywateli, mniej rozwiniętych gospodarczo lub z mniejszym dostępem do instytucji kultury.</w:t>
      </w:r>
    </w:p>
    <w:p w14:paraId="66C651AC" w14:textId="77777777" w:rsidR="00E060E8" w:rsidRPr="00A964E3" w:rsidRDefault="00E060E8" w:rsidP="00A964E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6"/>
        </w:rPr>
      </w:pPr>
      <w:r w:rsidRPr="00A964E3">
        <w:rPr>
          <w:rFonts w:ascii="Times New Roman" w:eastAsia="Times New Roman" w:hAnsi="Times New Roman" w:cs="Times New Roman"/>
          <w:b/>
          <w:sz w:val="16"/>
        </w:rPr>
        <w:t>PROBLEMY ZDROWOTNE:</w:t>
      </w:r>
      <w:r w:rsidRPr="00A964E3">
        <w:rPr>
          <w:rFonts w:ascii="Times New Roman" w:eastAsia="Times New Roman" w:hAnsi="Times New Roman" w:cs="Times New Roman"/>
          <w:sz w:val="16"/>
        </w:rPr>
        <w:t xml:space="preserve"> Poważne choroby, choroby przewlekłe lub wszelkie inne sytuacje związane ze zdrowiem fizycznym lub psychicznym, które utrudniają lub uniemożliwiają uczestnictwo w życiu społecznym.</w:t>
      </w:r>
    </w:p>
    <w:p w14:paraId="61382AC5" w14:textId="77777777" w:rsidR="00E060E8" w:rsidRPr="00A964E3" w:rsidRDefault="00E060E8" w:rsidP="00A964E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6"/>
        </w:rPr>
      </w:pPr>
      <w:r w:rsidRPr="00A964E3">
        <w:rPr>
          <w:rFonts w:ascii="Times New Roman" w:eastAsia="Times New Roman" w:hAnsi="Times New Roman" w:cs="Times New Roman"/>
          <w:b/>
          <w:sz w:val="16"/>
        </w:rPr>
        <w:t>BARIERY KULTUROWE:</w:t>
      </w:r>
      <w:r w:rsidRPr="00A964E3">
        <w:rPr>
          <w:rFonts w:ascii="Times New Roman" w:eastAsia="Times New Roman" w:hAnsi="Times New Roman" w:cs="Times New Roman"/>
          <w:sz w:val="16"/>
        </w:rPr>
        <w:t xml:space="preserve"> Wpływające na zmniejszenie szans w szczególności osób pochodzących ze środowisk migracyjnych lub uchodźczych.</w:t>
      </w:r>
    </w:p>
    <w:p w14:paraId="42CDA800" w14:textId="77777777" w:rsidR="00E060E8" w:rsidRPr="00A964E3" w:rsidRDefault="00E060E8" w:rsidP="00A964E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6"/>
        </w:rPr>
      </w:pPr>
      <w:r w:rsidRPr="00A964E3">
        <w:rPr>
          <w:rFonts w:ascii="Times New Roman" w:eastAsia="Times New Roman" w:hAnsi="Times New Roman" w:cs="Times New Roman"/>
          <w:b/>
          <w:sz w:val="16"/>
        </w:rPr>
        <w:t xml:space="preserve">DYSKRYMINACJA: </w:t>
      </w:r>
      <w:r w:rsidRPr="00A964E3">
        <w:rPr>
          <w:rFonts w:ascii="Times New Roman" w:eastAsia="Times New Roman" w:hAnsi="Times New Roman" w:cs="Times New Roman"/>
          <w:sz w:val="16"/>
        </w:rPr>
        <w:t xml:space="preserve">Bariery mogą powstać w wyniku dyskryminacji związanej z płcią, wiekiem, pochodzeniem etnicznym, religią, przekonaniami, orientacją seksualną, niepełnosprawnością lub czynnikami </w:t>
      </w:r>
      <w:proofErr w:type="spellStart"/>
      <w:r w:rsidRPr="00A964E3">
        <w:rPr>
          <w:rFonts w:ascii="Times New Roman" w:eastAsia="Times New Roman" w:hAnsi="Times New Roman" w:cs="Times New Roman"/>
          <w:sz w:val="16"/>
        </w:rPr>
        <w:t>intersekcjonalnymi</w:t>
      </w:r>
      <w:proofErr w:type="spellEnd"/>
      <w:r w:rsidRPr="00A964E3">
        <w:rPr>
          <w:rFonts w:ascii="Times New Roman" w:eastAsia="Times New Roman" w:hAnsi="Times New Roman" w:cs="Times New Roman"/>
          <w:sz w:val="16"/>
        </w:rPr>
        <w:t xml:space="preserve"> (połączenie dwóch lub kilku wymienionych barier dyskryminacyjnych).</w:t>
      </w:r>
    </w:p>
    <w:p w14:paraId="66B2D912" w14:textId="77777777" w:rsidR="00E060E8" w:rsidRPr="00A964E3" w:rsidRDefault="00E060E8" w:rsidP="00A964E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6"/>
        </w:rPr>
      </w:pPr>
      <w:r w:rsidRPr="00A964E3">
        <w:rPr>
          <w:rFonts w:ascii="Times New Roman" w:eastAsia="Times New Roman" w:hAnsi="Times New Roman" w:cs="Times New Roman"/>
          <w:b/>
          <w:sz w:val="16"/>
        </w:rPr>
        <w:t>BARIERY EKONOMICZNE:</w:t>
      </w:r>
      <w:r w:rsidRPr="00A964E3">
        <w:rPr>
          <w:rFonts w:ascii="Times New Roman" w:eastAsia="Times New Roman" w:hAnsi="Times New Roman" w:cs="Times New Roman"/>
          <w:sz w:val="16"/>
        </w:rPr>
        <w:t xml:space="preserve"> Niskie dochody, długotrwałe bezrobocie, niepewna sytuacja lub ubóstwo, bezdomność, zadłużenie lub problemy finansowe.</w:t>
      </w:r>
    </w:p>
    <w:p w14:paraId="16F48E2B" w14:textId="364B88FD" w:rsidR="00E060E8" w:rsidRPr="00A964E3" w:rsidRDefault="00E060E8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1C9C5EE0" w14:textId="3CE70915" w:rsidR="00675262" w:rsidRPr="00A964E3" w:rsidRDefault="00395742" w:rsidP="00A964E3">
      <w:pPr>
        <w:spacing w:after="0"/>
        <w:jc w:val="both"/>
        <w:rPr>
          <w:rFonts w:ascii="Times New Roman" w:hAnsi="Times New Roman" w:cs="Times New Roman"/>
          <w:sz w:val="18"/>
        </w:rPr>
      </w:pPr>
      <w:r w:rsidRPr="00A964E3">
        <w:rPr>
          <w:rFonts w:ascii="Times New Roman" w:hAnsi="Times New Roman" w:cs="Times New Roman"/>
          <w:sz w:val="18"/>
        </w:rPr>
        <w:lastRenderedPageBreak/>
        <w:t xml:space="preserve">4. </w:t>
      </w:r>
      <w:r w:rsidR="00A27909" w:rsidRPr="00A964E3">
        <w:rPr>
          <w:rFonts w:ascii="Times New Roman" w:hAnsi="Times New Roman" w:cs="Times New Roman"/>
          <w:sz w:val="18"/>
        </w:rPr>
        <w:t>W przypadku uzyskani</w:t>
      </w:r>
      <w:r w:rsidR="00DA70CE" w:rsidRPr="00A964E3">
        <w:rPr>
          <w:rFonts w:ascii="Times New Roman" w:hAnsi="Times New Roman" w:cs="Times New Roman"/>
          <w:sz w:val="18"/>
        </w:rPr>
        <w:t>a</w:t>
      </w:r>
      <w:r w:rsidR="00A27909" w:rsidRPr="00A964E3">
        <w:rPr>
          <w:rFonts w:ascii="Times New Roman" w:hAnsi="Times New Roman" w:cs="Times New Roman"/>
          <w:sz w:val="18"/>
        </w:rPr>
        <w:t xml:space="preserve"> takiej samej liczby</w:t>
      </w:r>
      <w:r w:rsidR="00675262" w:rsidRPr="00A964E3">
        <w:rPr>
          <w:rFonts w:ascii="Times New Roman" w:hAnsi="Times New Roman" w:cs="Times New Roman"/>
          <w:sz w:val="18"/>
        </w:rPr>
        <w:t xml:space="preserve"> punktów </w:t>
      </w:r>
      <w:r w:rsidR="00A27909" w:rsidRPr="00A964E3">
        <w:rPr>
          <w:rFonts w:ascii="Times New Roman" w:hAnsi="Times New Roman" w:cs="Times New Roman"/>
          <w:sz w:val="18"/>
        </w:rPr>
        <w:t xml:space="preserve">przez kandydatów, </w:t>
      </w:r>
      <w:r w:rsidR="00675262" w:rsidRPr="00A964E3">
        <w:rPr>
          <w:rFonts w:ascii="Times New Roman" w:hAnsi="Times New Roman" w:cs="Times New Roman"/>
          <w:sz w:val="18"/>
        </w:rPr>
        <w:t xml:space="preserve">o kolejności wpisania na listę </w:t>
      </w:r>
      <w:r w:rsidR="00617F75" w:rsidRPr="00A964E3">
        <w:rPr>
          <w:rFonts w:ascii="Times New Roman" w:hAnsi="Times New Roman" w:cs="Times New Roman"/>
          <w:sz w:val="18"/>
        </w:rPr>
        <w:t xml:space="preserve">zakwalifikowanych </w:t>
      </w:r>
      <w:r w:rsidR="00675262" w:rsidRPr="00A964E3">
        <w:rPr>
          <w:rFonts w:ascii="Times New Roman" w:hAnsi="Times New Roman" w:cs="Times New Roman"/>
          <w:sz w:val="18"/>
        </w:rPr>
        <w:t>decyduj</w:t>
      </w:r>
      <w:r w:rsidR="00617F75" w:rsidRPr="00A964E3">
        <w:rPr>
          <w:rFonts w:ascii="Times New Roman" w:hAnsi="Times New Roman" w:cs="Times New Roman"/>
          <w:sz w:val="18"/>
        </w:rPr>
        <w:t>ą kolejno:</w:t>
      </w:r>
      <w:r w:rsidR="00675262" w:rsidRPr="00A964E3">
        <w:rPr>
          <w:rFonts w:ascii="Times New Roman" w:hAnsi="Times New Roman" w:cs="Times New Roman"/>
          <w:sz w:val="18"/>
        </w:rPr>
        <w:t xml:space="preserve"> </w:t>
      </w:r>
      <w:r w:rsidR="0059683B" w:rsidRPr="00A964E3">
        <w:rPr>
          <w:rFonts w:ascii="Times New Roman" w:eastAsia="FreeSans" w:hAnsi="Times New Roman" w:cs="Times New Roman"/>
          <w:sz w:val="18"/>
          <w:szCs w:val="24"/>
        </w:rPr>
        <w:t>ocena z języka angielskiego</w:t>
      </w:r>
      <w:r w:rsidR="00617F75" w:rsidRPr="00A964E3">
        <w:rPr>
          <w:rFonts w:ascii="Times New Roman" w:hAnsi="Times New Roman" w:cs="Times New Roman"/>
          <w:sz w:val="18"/>
        </w:rPr>
        <w:t>, średnia ocen.</w:t>
      </w:r>
    </w:p>
    <w:p w14:paraId="646189DF" w14:textId="77777777" w:rsidR="0001760D" w:rsidRPr="00A964E3" w:rsidRDefault="0001760D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33996295" w14:textId="5EAA7AC7" w:rsidR="0001760D" w:rsidRPr="00A964E3" w:rsidRDefault="007677CA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hAnsi="Times New Roman" w:cs="Times New Roman"/>
          <w:sz w:val="18"/>
        </w:rPr>
        <w:t>5</w:t>
      </w:r>
      <w:r w:rsidR="0001760D" w:rsidRPr="00A964E3">
        <w:rPr>
          <w:rFonts w:ascii="Times New Roman" w:hAnsi="Times New Roman" w:cs="Times New Roman"/>
          <w:sz w:val="18"/>
        </w:rPr>
        <w:t xml:space="preserve">. </w:t>
      </w:r>
      <w:r w:rsidR="0001760D" w:rsidRPr="00A964E3">
        <w:rPr>
          <w:rFonts w:ascii="Times New Roman" w:eastAsia="FreeSans" w:hAnsi="Times New Roman" w:cs="Times New Roman"/>
          <w:sz w:val="18"/>
          <w:szCs w:val="24"/>
        </w:rPr>
        <w:t xml:space="preserve">Wypełniony elektronicznie oraz podpisany odręcznie formularz zgłoszeniowy do udziału w projekcie należy złożyć </w:t>
      </w:r>
      <w:r w:rsidR="00A964E3">
        <w:rPr>
          <w:rFonts w:ascii="Times New Roman" w:eastAsia="FreeSans" w:hAnsi="Times New Roman" w:cs="Times New Roman"/>
          <w:sz w:val="18"/>
          <w:szCs w:val="24"/>
        </w:rPr>
        <w:br/>
      </w:r>
      <w:r w:rsidR="0001760D" w:rsidRPr="00A964E3">
        <w:rPr>
          <w:rFonts w:ascii="Times New Roman" w:eastAsia="FreeSans" w:hAnsi="Times New Roman" w:cs="Times New Roman"/>
          <w:sz w:val="18"/>
          <w:szCs w:val="24"/>
        </w:rPr>
        <w:t xml:space="preserve">w </w:t>
      </w:r>
      <w:r w:rsidR="00A964E3">
        <w:rPr>
          <w:rFonts w:ascii="Times New Roman" w:eastAsia="FreeSans" w:hAnsi="Times New Roman" w:cs="Times New Roman"/>
          <w:sz w:val="18"/>
          <w:szCs w:val="24"/>
        </w:rPr>
        <w:t>s</w:t>
      </w:r>
      <w:r w:rsidR="0001760D" w:rsidRPr="00A964E3">
        <w:rPr>
          <w:rFonts w:ascii="Times New Roman" w:eastAsia="FreeSans" w:hAnsi="Times New Roman" w:cs="Times New Roman"/>
          <w:sz w:val="18"/>
          <w:szCs w:val="24"/>
        </w:rPr>
        <w:t xml:space="preserve">ekretariacie danej szkoły do dnia </w:t>
      </w:r>
      <w:r w:rsidR="0001760D" w:rsidRPr="00A964E3">
        <w:rPr>
          <w:rFonts w:ascii="Times New Roman" w:eastAsia="FreeSans" w:hAnsi="Times New Roman" w:cs="Times New Roman"/>
          <w:bCs/>
          <w:sz w:val="18"/>
          <w:szCs w:val="24"/>
        </w:rPr>
        <w:t>19.09.2025r.</w:t>
      </w:r>
      <w:r w:rsidR="0001760D" w:rsidRPr="00A964E3">
        <w:rPr>
          <w:rFonts w:ascii="Times New Roman" w:eastAsia="FreeSans" w:hAnsi="Times New Roman" w:cs="Times New Roman"/>
          <w:b/>
          <w:bCs/>
          <w:sz w:val="18"/>
          <w:szCs w:val="24"/>
        </w:rPr>
        <w:t xml:space="preserve"> </w:t>
      </w:r>
      <w:r w:rsidR="0001760D" w:rsidRPr="00A964E3">
        <w:rPr>
          <w:rFonts w:ascii="Times New Roman" w:eastAsia="FreeSans" w:hAnsi="Times New Roman" w:cs="Times New Roman"/>
          <w:sz w:val="18"/>
          <w:szCs w:val="24"/>
        </w:rPr>
        <w:t>W przypadku formularza dla uczniów wychowawca uzupełni rekomendacje zgodnie z zapisem w formularzu.</w:t>
      </w:r>
    </w:p>
    <w:p w14:paraId="55CB0FFA" w14:textId="77777777" w:rsidR="0001760D" w:rsidRPr="00A964E3" w:rsidRDefault="0001760D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6A30D018" w14:textId="3B0DCF67" w:rsidR="0001760D" w:rsidRPr="00A964E3" w:rsidRDefault="007677CA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6</w:t>
      </w:r>
      <w:r w:rsidR="0001760D" w:rsidRPr="00A964E3">
        <w:rPr>
          <w:rFonts w:ascii="Times New Roman" w:eastAsia="FreeSans" w:hAnsi="Times New Roman" w:cs="Times New Roman"/>
          <w:sz w:val="18"/>
          <w:szCs w:val="24"/>
        </w:rPr>
        <w:t>. W każdej ze szkół członkowskich zostanie powołana Komisja rekrutacyjna składająca się z min. 3 osób. Komisja odpowiedzialna będzie za ocenę formularzy i wyłonienie kandydatów do udziału w mobilności.</w:t>
      </w:r>
    </w:p>
    <w:p w14:paraId="6DAC2699" w14:textId="77777777" w:rsidR="0001760D" w:rsidRPr="00A964E3" w:rsidRDefault="0001760D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50C782A6" w14:textId="4D350972" w:rsidR="001015D6" w:rsidRPr="00A964E3" w:rsidRDefault="007677CA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7</w:t>
      </w:r>
      <w:r w:rsidR="0001760D" w:rsidRPr="00A964E3">
        <w:rPr>
          <w:rFonts w:ascii="Times New Roman" w:eastAsia="FreeSans" w:hAnsi="Times New Roman" w:cs="Times New Roman"/>
          <w:sz w:val="18"/>
          <w:szCs w:val="24"/>
        </w:rPr>
        <w:t xml:space="preserve">. Na podstawie </w:t>
      </w:r>
      <w:r w:rsidR="0001760D" w:rsidRPr="00A964E3">
        <w:rPr>
          <w:rFonts w:ascii="Times New Roman" w:hAnsi="Times New Roman" w:cs="Times New Roman"/>
          <w:sz w:val="18"/>
          <w:szCs w:val="24"/>
        </w:rPr>
        <w:t xml:space="preserve">kryteriów zawartych w formularzu </w:t>
      </w:r>
      <w:r w:rsidR="0001760D" w:rsidRPr="00A964E3">
        <w:rPr>
          <w:rFonts w:ascii="Times New Roman" w:eastAsia="FreeSans" w:hAnsi="Times New Roman" w:cs="Times New Roman"/>
          <w:sz w:val="18"/>
          <w:szCs w:val="24"/>
        </w:rPr>
        <w:t>zgłoszeniowym</w:t>
      </w:r>
      <w:r w:rsidR="001015D6" w:rsidRPr="00A964E3">
        <w:rPr>
          <w:rFonts w:ascii="Times New Roman" w:hAnsi="Times New Roman" w:cs="Times New Roman"/>
          <w:sz w:val="18"/>
          <w:szCs w:val="24"/>
        </w:rPr>
        <w:t xml:space="preserve"> zostaną wyłonieni uczniowie, </w:t>
      </w:r>
      <w:r w:rsidR="0001760D" w:rsidRPr="00A964E3">
        <w:rPr>
          <w:rFonts w:ascii="Times New Roman" w:hAnsi="Times New Roman" w:cs="Times New Roman"/>
          <w:sz w:val="18"/>
          <w:szCs w:val="24"/>
        </w:rPr>
        <w:t xml:space="preserve">którzy uzyskali największą liczbę punktów i zostali zakwalifikowani do udziału w mobilności. </w:t>
      </w:r>
      <w:r w:rsidR="001015D6" w:rsidRPr="00A964E3">
        <w:rPr>
          <w:rFonts w:ascii="Times New Roman" w:hAnsi="Times New Roman" w:cs="Times New Roman"/>
          <w:sz w:val="18"/>
          <w:szCs w:val="24"/>
        </w:rPr>
        <w:t>Pozostałe osoby biorące udział w rekrutacji zostaną przeniesione na listę rezerwową w kolejności określonej przez liczbę uzyskanych punktów.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</w:p>
    <w:p w14:paraId="10EBE9A8" w14:textId="77777777" w:rsidR="001015D6" w:rsidRPr="00A964E3" w:rsidRDefault="001015D6" w:rsidP="00A964E3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14:paraId="4318CA0A" w14:textId="3E5FA30C" w:rsidR="001015D6" w:rsidRPr="00A964E3" w:rsidRDefault="007677CA" w:rsidP="00A964E3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A964E3">
        <w:rPr>
          <w:rFonts w:ascii="Times New Roman" w:hAnsi="Times New Roman" w:cs="Times New Roman"/>
          <w:sz w:val="18"/>
          <w:szCs w:val="24"/>
        </w:rPr>
        <w:t>8</w:t>
      </w:r>
      <w:r w:rsidR="001015D6" w:rsidRPr="00A964E3">
        <w:rPr>
          <w:rFonts w:ascii="Times New Roman" w:hAnsi="Times New Roman" w:cs="Times New Roman"/>
          <w:sz w:val="18"/>
          <w:szCs w:val="24"/>
        </w:rPr>
        <w:t xml:space="preserve">. Liczba dostępnych miejsc do udziału w projekcie została obliczona indywidulanie dla każdej ze szkół członkowskich proporcjonalnie do liczby uczniów klas III-IV o profilach zawodowych: </w:t>
      </w:r>
    </w:p>
    <w:p w14:paraId="57C77D47" w14:textId="77777777" w:rsidR="001015D6" w:rsidRPr="00A964E3" w:rsidRDefault="001015D6" w:rsidP="00A964E3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14:paraId="38BD21B8" w14:textId="7EE58C61" w:rsidR="001015D6" w:rsidRPr="00A964E3" w:rsidRDefault="0099595C" w:rsidP="00A964E3">
      <w:pPr>
        <w:pStyle w:val="Akapitzlist"/>
        <w:numPr>
          <w:ilvl w:val="0"/>
          <w:numId w:val="1"/>
        </w:numPr>
        <w:spacing w:after="0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Zespół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 Szkół Energetycznych im. gen. Władysława Sikorskiego w Rzeszowie - </w:t>
      </w:r>
      <w:r w:rsidR="00EB5F81" w:rsidRPr="00A964E3">
        <w:rPr>
          <w:rFonts w:ascii="Times New Roman" w:eastAsia="FreeSans" w:hAnsi="Times New Roman" w:cs="Times New Roman"/>
          <w:sz w:val="18"/>
          <w:szCs w:val="24"/>
        </w:rPr>
        <w:t>4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 uczniów </w:t>
      </w:r>
    </w:p>
    <w:p w14:paraId="4AC3542E" w14:textId="3F9A50E8" w:rsidR="001015D6" w:rsidRPr="00A964E3" w:rsidRDefault="0099595C" w:rsidP="00A964E3">
      <w:pPr>
        <w:pStyle w:val="Akapitzlist"/>
        <w:numPr>
          <w:ilvl w:val="0"/>
          <w:numId w:val="1"/>
        </w:numPr>
        <w:spacing w:after="0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Zespół 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 Szkół Mechanicznych im. gen. Władysława Andersa w Rzeszowie </w:t>
      </w:r>
      <w:r w:rsidR="00EB5F81" w:rsidRPr="00A964E3">
        <w:rPr>
          <w:rFonts w:ascii="Times New Roman" w:eastAsia="FreeSans" w:hAnsi="Times New Roman" w:cs="Times New Roman"/>
          <w:sz w:val="18"/>
          <w:szCs w:val="24"/>
        </w:rPr>
        <w:t>–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="00EB5F81" w:rsidRPr="00A964E3">
        <w:rPr>
          <w:rFonts w:ascii="Times New Roman" w:eastAsia="FreeSans" w:hAnsi="Times New Roman" w:cs="Times New Roman"/>
          <w:sz w:val="18"/>
          <w:szCs w:val="24"/>
        </w:rPr>
        <w:t xml:space="preserve">6 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>uczniów</w:t>
      </w:r>
    </w:p>
    <w:p w14:paraId="4281355D" w14:textId="1B0D614C" w:rsidR="001015D6" w:rsidRPr="00A964E3" w:rsidRDefault="0099595C" w:rsidP="00A964E3">
      <w:pPr>
        <w:pStyle w:val="Akapitzlist"/>
        <w:numPr>
          <w:ilvl w:val="0"/>
          <w:numId w:val="1"/>
        </w:numPr>
        <w:spacing w:after="0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Zespół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 Szkół Samochodowych w Rzeszowie - </w:t>
      </w:r>
      <w:r w:rsidR="00EB5F81" w:rsidRPr="00A964E3">
        <w:rPr>
          <w:rFonts w:ascii="Times New Roman" w:eastAsia="FreeSans" w:hAnsi="Times New Roman" w:cs="Times New Roman"/>
          <w:sz w:val="18"/>
          <w:szCs w:val="24"/>
        </w:rPr>
        <w:t>5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 uczniów</w:t>
      </w:r>
    </w:p>
    <w:p w14:paraId="71E903A7" w14:textId="1F5AA65E" w:rsidR="001015D6" w:rsidRPr="00A964E3" w:rsidRDefault="0099595C" w:rsidP="00A964E3">
      <w:pPr>
        <w:pStyle w:val="Akapitzlist"/>
        <w:numPr>
          <w:ilvl w:val="0"/>
          <w:numId w:val="1"/>
        </w:numPr>
        <w:spacing w:after="0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Zespół S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zkół Nr 1 im. Ambrożego </w:t>
      </w:r>
      <w:proofErr w:type="spellStart"/>
      <w:r w:rsidR="001015D6" w:rsidRPr="00A964E3">
        <w:rPr>
          <w:rFonts w:ascii="Times New Roman" w:eastAsia="FreeSans" w:hAnsi="Times New Roman" w:cs="Times New Roman"/>
          <w:sz w:val="18"/>
          <w:szCs w:val="24"/>
        </w:rPr>
        <w:t>Towarnickiego</w:t>
      </w:r>
      <w:proofErr w:type="spellEnd"/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 w Rzeszowie - </w:t>
      </w:r>
      <w:r w:rsidR="00EB5F81" w:rsidRPr="00A964E3">
        <w:rPr>
          <w:rFonts w:ascii="Times New Roman" w:eastAsia="FreeSans" w:hAnsi="Times New Roman" w:cs="Times New Roman"/>
          <w:sz w:val="18"/>
          <w:szCs w:val="24"/>
        </w:rPr>
        <w:t>2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 uczniów</w:t>
      </w:r>
    </w:p>
    <w:p w14:paraId="133E19D4" w14:textId="563E9AF4" w:rsidR="001015D6" w:rsidRPr="00A964E3" w:rsidRDefault="0099595C" w:rsidP="00A964E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Zespół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 Szkół Drogowo-Geodezyjnych i Licealnych im. Augusta Witkowskiego w Jarosławiu - </w:t>
      </w:r>
      <w:r w:rsidR="00EB5F81" w:rsidRPr="00A964E3">
        <w:rPr>
          <w:rFonts w:ascii="Times New Roman" w:eastAsia="FreeSans" w:hAnsi="Times New Roman" w:cs="Times New Roman"/>
          <w:sz w:val="18"/>
          <w:szCs w:val="24"/>
        </w:rPr>
        <w:t>2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 uczniów  </w:t>
      </w:r>
    </w:p>
    <w:p w14:paraId="50718CBE" w14:textId="43469420" w:rsidR="001015D6" w:rsidRPr="00A964E3" w:rsidRDefault="001015D6" w:rsidP="00A964E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Zespół Szkół Spożywczych i Biznesowych im. Marii Curie – Skłodowskiej w Jarosławiu - </w:t>
      </w:r>
      <w:r w:rsidR="00EB5F81" w:rsidRPr="00A964E3">
        <w:rPr>
          <w:rFonts w:ascii="Times New Roman" w:eastAsia="FreeSans" w:hAnsi="Times New Roman" w:cs="Times New Roman"/>
          <w:sz w:val="18"/>
          <w:szCs w:val="24"/>
        </w:rPr>
        <w:t>3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 uczniów</w:t>
      </w:r>
    </w:p>
    <w:p w14:paraId="2F312DBD" w14:textId="579E940A" w:rsidR="001015D6" w:rsidRPr="00A964E3" w:rsidRDefault="0099595C" w:rsidP="00A964E3">
      <w:pPr>
        <w:pStyle w:val="Akapitzlist"/>
        <w:numPr>
          <w:ilvl w:val="0"/>
          <w:numId w:val="1"/>
        </w:numPr>
        <w:tabs>
          <w:tab w:val="left" w:pos="2694"/>
        </w:tabs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Zespół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 Szkół Technicznych w Łańcucie -</w:t>
      </w:r>
      <w:r w:rsidR="00E56F2C" w:rsidRPr="00A964E3">
        <w:rPr>
          <w:rFonts w:ascii="Times New Roman" w:eastAsia="FreeSans" w:hAnsi="Times New Roman" w:cs="Times New Roman"/>
          <w:sz w:val="18"/>
          <w:szCs w:val="24"/>
        </w:rPr>
        <w:t xml:space="preserve"> 0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 uczniów</w:t>
      </w:r>
      <w:r w:rsidR="00B013C3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="00E56F2C" w:rsidRPr="00A964E3">
        <w:rPr>
          <w:rFonts w:ascii="Times New Roman" w:eastAsia="FreeSans" w:hAnsi="Times New Roman" w:cs="Times New Roman"/>
          <w:sz w:val="14"/>
          <w:szCs w:val="24"/>
        </w:rPr>
        <w:t>*</w:t>
      </w:r>
    </w:p>
    <w:p w14:paraId="04CE4D0A" w14:textId="12A94FE4" w:rsidR="001015D6" w:rsidRPr="00A964E3" w:rsidRDefault="0099595C" w:rsidP="00A964E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Zespół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 Szkół nr 2 im. Jana Kochanowskiego w Łańcucie </w:t>
      </w:r>
      <w:r w:rsidR="00EB5F81" w:rsidRPr="00A964E3">
        <w:rPr>
          <w:rFonts w:ascii="Times New Roman" w:eastAsia="FreeSans" w:hAnsi="Times New Roman" w:cs="Times New Roman"/>
          <w:sz w:val="18"/>
          <w:szCs w:val="24"/>
        </w:rPr>
        <w:t>–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="00EB5F81" w:rsidRPr="00A964E3">
        <w:rPr>
          <w:rFonts w:ascii="Times New Roman" w:eastAsia="FreeSans" w:hAnsi="Times New Roman" w:cs="Times New Roman"/>
          <w:sz w:val="18"/>
          <w:szCs w:val="24"/>
        </w:rPr>
        <w:t xml:space="preserve">3 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>uczniów</w:t>
      </w:r>
    </w:p>
    <w:p w14:paraId="796E1ADF" w14:textId="5F95BD5E" w:rsidR="001015D6" w:rsidRPr="00A964E3" w:rsidRDefault="0099595C" w:rsidP="00A964E3">
      <w:pPr>
        <w:pStyle w:val="Akapitzlist"/>
        <w:numPr>
          <w:ilvl w:val="0"/>
          <w:numId w:val="1"/>
        </w:numPr>
        <w:spacing w:after="0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Zespół 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Szkół Technicznych w Mielcu </w:t>
      </w:r>
      <w:r w:rsidR="00EB5F81" w:rsidRPr="00A964E3">
        <w:rPr>
          <w:rFonts w:ascii="Times New Roman" w:eastAsia="FreeSans" w:hAnsi="Times New Roman" w:cs="Times New Roman"/>
          <w:sz w:val="18"/>
          <w:szCs w:val="24"/>
        </w:rPr>
        <w:t>–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="00EB5F81" w:rsidRPr="00A964E3">
        <w:rPr>
          <w:rFonts w:ascii="Times New Roman" w:eastAsia="FreeSans" w:hAnsi="Times New Roman" w:cs="Times New Roman"/>
          <w:sz w:val="18"/>
          <w:szCs w:val="24"/>
        </w:rPr>
        <w:t>7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 uczniów</w:t>
      </w:r>
    </w:p>
    <w:p w14:paraId="1009DD98" w14:textId="236B3D9E" w:rsidR="001015D6" w:rsidRPr="00A964E3" w:rsidRDefault="0099595C" w:rsidP="00A964E3">
      <w:pPr>
        <w:pStyle w:val="Akapitzlist"/>
        <w:numPr>
          <w:ilvl w:val="0"/>
          <w:numId w:val="1"/>
        </w:numPr>
        <w:spacing w:after="0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Zespół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 Szkół im. prof. Janusza Groszkowskiego w Mielcu - </w:t>
      </w:r>
      <w:r w:rsidR="00EB5F81" w:rsidRPr="00A964E3">
        <w:rPr>
          <w:rFonts w:ascii="Times New Roman" w:eastAsia="FreeSans" w:hAnsi="Times New Roman" w:cs="Times New Roman"/>
          <w:sz w:val="18"/>
          <w:szCs w:val="24"/>
        </w:rPr>
        <w:t>4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 uczniów</w:t>
      </w:r>
    </w:p>
    <w:p w14:paraId="6586B801" w14:textId="0A4D6C46" w:rsidR="001015D6" w:rsidRPr="00A964E3" w:rsidRDefault="001015D6" w:rsidP="00A964E3">
      <w:pPr>
        <w:pStyle w:val="Akapitzlist"/>
        <w:numPr>
          <w:ilvl w:val="0"/>
          <w:numId w:val="1"/>
        </w:numPr>
        <w:spacing w:after="0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Centrum Edukacji Zawodowej w Stalowej Woli - </w:t>
      </w:r>
      <w:r w:rsidR="00EB5F81" w:rsidRPr="00A964E3">
        <w:rPr>
          <w:rFonts w:ascii="Times New Roman" w:eastAsia="FreeSans" w:hAnsi="Times New Roman" w:cs="Times New Roman"/>
          <w:sz w:val="18"/>
          <w:szCs w:val="24"/>
        </w:rPr>
        <w:t>3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 uczniów</w:t>
      </w:r>
    </w:p>
    <w:p w14:paraId="6FE6A35D" w14:textId="77777777" w:rsidR="001015D6" w:rsidRPr="00A964E3" w:rsidRDefault="001015D6" w:rsidP="00A964E3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14:paraId="55C417A2" w14:textId="4DB3DD66" w:rsidR="0001760D" w:rsidRPr="00A964E3" w:rsidRDefault="007677CA" w:rsidP="00A964E3">
      <w:pPr>
        <w:spacing w:after="0"/>
        <w:jc w:val="both"/>
        <w:rPr>
          <w:rFonts w:ascii="Times New Roman" w:hAnsi="Times New Roman" w:cs="Times New Roman"/>
          <w:sz w:val="18"/>
        </w:rPr>
      </w:pPr>
      <w:r w:rsidRPr="00A964E3">
        <w:rPr>
          <w:rFonts w:ascii="Times New Roman" w:hAnsi="Times New Roman" w:cs="Times New Roman"/>
          <w:sz w:val="18"/>
        </w:rPr>
        <w:t>9</w:t>
      </w:r>
      <w:r w:rsidR="0001760D" w:rsidRPr="00A964E3">
        <w:rPr>
          <w:rFonts w:ascii="Times New Roman" w:hAnsi="Times New Roman" w:cs="Times New Roman"/>
          <w:sz w:val="18"/>
        </w:rPr>
        <w:t>. Wszystkie f</w:t>
      </w:r>
      <w:r w:rsidR="0001760D" w:rsidRPr="00A964E3">
        <w:rPr>
          <w:rFonts w:ascii="Times New Roman" w:eastAsia="FreeSans" w:hAnsi="Times New Roman" w:cs="Times New Roman"/>
          <w:sz w:val="18"/>
          <w:szCs w:val="24"/>
        </w:rPr>
        <w:t>ormularze zgłoszenio</w:t>
      </w:r>
      <w:r w:rsidR="00A964E3">
        <w:rPr>
          <w:rFonts w:ascii="Times New Roman" w:eastAsia="FreeSans" w:hAnsi="Times New Roman" w:cs="Times New Roman"/>
          <w:sz w:val="18"/>
          <w:szCs w:val="24"/>
        </w:rPr>
        <w:t>we zostaną przesłane do Lidera K</w:t>
      </w:r>
      <w:r w:rsidR="0001760D" w:rsidRPr="00A964E3">
        <w:rPr>
          <w:rFonts w:ascii="Times New Roman" w:eastAsia="FreeSans" w:hAnsi="Times New Roman" w:cs="Times New Roman"/>
          <w:sz w:val="18"/>
          <w:szCs w:val="24"/>
        </w:rPr>
        <w:t>onsorcjum, firmy EDU–IT</w:t>
      </w:r>
      <w:r w:rsidR="006B3AB8" w:rsidRPr="00A964E3">
        <w:rPr>
          <w:rFonts w:ascii="Times New Roman" w:eastAsia="FreeSans" w:hAnsi="Times New Roman" w:cs="Times New Roman"/>
          <w:sz w:val="18"/>
          <w:szCs w:val="24"/>
        </w:rPr>
        <w:t xml:space="preserve"> i</w:t>
      </w:r>
      <w:r w:rsidR="0001760D" w:rsidRPr="00A964E3">
        <w:rPr>
          <w:rFonts w:ascii="Times New Roman" w:eastAsia="FreeSans" w:hAnsi="Times New Roman" w:cs="Times New Roman"/>
          <w:sz w:val="18"/>
          <w:szCs w:val="24"/>
        </w:rPr>
        <w:t xml:space="preserve"> na ich podstawie utworz</w:t>
      </w:r>
      <w:r w:rsidR="006B3AB8" w:rsidRPr="00A964E3">
        <w:rPr>
          <w:rFonts w:ascii="Times New Roman" w:eastAsia="FreeSans" w:hAnsi="Times New Roman" w:cs="Times New Roman"/>
          <w:sz w:val="18"/>
          <w:szCs w:val="24"/>
        </w:rPr>
        <w:t>ona zostanie</w:t>
      </w:r>
      <w:r w:rsidR="0001760D" w:rsidRPr="00A964E3">
        <w:rPr>
          <w:rFonts w:ascii="Times New Roman" w:eastAsia="FreeSans" w:hAnsi="Times New Roman" w:cs="Times New Roman"/>
          <w:sz w:val="18"/>
          <w:szCs w:val="24"/>
        </w:rPr>
        <w:t xml:space="preserve"> rankingow</w:t>
      </w:r>
      <w:r w:rsidR="006B3AB8" w:rsidRPr="00A964E3">
        <w:rPr>
          <w:rFonts w:ascii="Times New Roman" w:eastAsia="FreeSans" w:hAnsi="Times New Roman" w:cs="Times New Roman"/>
          <w:sz w:val="18"/>
          <w:szCs w:val="24"/>
        </w:rPr>
        <w:t>a</w:t>
      </w:r>
      <w:r w:rsidR="0001760D" w:rsidRPr="00A964E3">
        <w:rPr>
          <w:rFonts w:ascii="Times New Roman" w:eastAsia="FreeSans" w:hAnsi="Times New Roman" w:cs="Times New Roman"/>
          <w:sz w:val="18"/>
          <w:szCs w:val="24"/>
        </w:rPr>
        <w:t xml:space="preserve"> list</w:t>
      </w:r>
      <w:r w:rsidR="006B3AB8" w:rsidRPr="00A964E3">
        <w:rPr>
          <w:rFonts w:ascii="Times New Roman" w:eastAsia="FreeSans" w:hAnsi="Times New Roman" w:cs="Times New Roman"/>
          <w:sz w:val="18"/>
          <w:szCs w:val="24"/>
        </w:rPr>
        <w:t>a</w:t>
      </w:r>
      <w:r w:rsidR="0001760D" w:rsidRPr="00A964E3">
        <w:rPr>
          <w:rFonts w:ascii="Times New Roman" w:eastAsia="FreeSans" w:hAnsi="Times New Roman" w:cs="Times New Roman"/>
          <w:sz w:val="18"/>
          <w:szCs w:val="24"/>
        </w:rPr>
        <w:t xml:space="preserve"> zakwalifikowanych uczestników wraz z listą rezerwową. </w:t>
      </w:r>
    </w:p>
    <w:p w14:paraId="63FFE65C" w14:textId="77777777" w:rsidR="00ED4142" w:rsidRPr="00A964E3" w:rsidRDefault="00ED4142" w:rsidP="00A964E3">
      <w:pPr>
        <w:spacing w:after="0"/>
        <w:jc w:val="both"/>
        <w:rPr>
          <w:rFonts w:ascii="Times New Roman" w:hAnsi="Times New Roman" w:cs="Times New Roman"/>
          <w:sz w:val="18"/>
        </w:rPr>
      </w:pPr>
    </w:p>
    <w:p w14:paraId="5F6D3E78" w14:textId="5A8DC0F4" w:rsidR="0099595C" w:rsidRPr="00A964E3" w:rsidRDefault="0099595C" w:rsidP="00A964E3">
      <w:pPr>
        <w:spacing w:after="0"/>
        <w:jc w:val="both"/>
        <w:rPr>
          <w:rFonts w:ascii="Times New Roman" w:eastAsia="FreeSans" w:hAnsi="Times New Roman" w:cs="Times New Roman"/>
          <w:i/>
          <w:sz w:val="16"/>
          <w:szCs w:val="24"/>
        </w:rPr>
      </w:pPr>
      <w:r w:rsidRPr="00A964E3">
        <w:rPr>
          <w:rFonts w:ascii="Times New Roman" w:eastAsia="FreeSans" w:hAnsi="Times New Roman" w:cs="Times New Roman"/>
          <w:i/>
          <w:sz w:val="16"/>
          <w:szCs w:val="24"/>
        </w:rPr>
        <w:t>*</w:t>
      </w:r>
      <w:r w:rsidR="00195236" w:rsidRPr="00A964E3">
        <w:rPr>
          <w:i/>
        </w:rPr>
        <w:t xml:space="preserve"> </w:t>
      </w:r>
      <w:r w:rsidR="00195236" w:rsidRPr="00A964E3">
        <w:rPr>
          <w:rFonts w:ascii="Times New Roman" w:eastAsia="FreeSans" w:hAnsi="Times New Roman" w:cs="Times New Roman"/>
          <w:i/>
          <w:sz w:val="18"/>
          <w:szCs w:val="24"/>
        </w:rPr>
        <w:t xml:space="preserve">Zespół Szkół Technicznych w Łańcucie ze względu na realizację własnego projektu Erasmus+ nie weźmie udziału w tej edycji rekrutacji </w:t>
      </w:r>
      <w:r w:rsidR="001857AA" w:rsidRPr="00A964E3">
        <w:rPr>
          <w:rFonts w:ascii="Times New Roman" w:eastAsia="FreeSans" w:hAnsi="Times New Roman" w:cs="Times New Roman"/>
          <w:i/>
          <w:sz w:val="18"/>
          <w:szCs w:val="24"/>
        </w:rPr>
        <w:t xml:space="preserve">do udziału w mobilnościach </w:t>
      </w:r>
      <w:r w:rsidR="00195236" w:rsidRPr="00A964E3">
        <w:rPr>
          <w:rFonts w:ascii="Times New Roman" w:eastAsia="FreeSans" w:hAnsi="Times New Roman" w:cs="Times New Roman"/>
          <w:i/>
          <w:sz w:val="18"/>
          <w:szCs w:val="24"/>
        </w:rPr>
        <w:t xml:space="preserve">w ramach Konsorcjum. </w:t>
      </w:r>
    </w:p>
    <w:p w14:paraId="0170390C" w14:textId="4B760A9D" w:rsidR="0099595C" w:rsidRPr="00A964E3" w:rsidRDefault="00195236" w:rsidP="00A964E3">
      <w:pPr>
        <w:tabs>
          <w:tab w:val="left" w:pos="1300"/>
        </w:tabs>
        <w:spacing w:after="0"/>
        <w:jc w:val="both"/>
        <w:rPr>
          <w:rFonts w:ascii="Times New Roman" w:eastAsia="FreeSans" w:hAnsi="Times New Roman" w:cs="Times New Roman"/>
          <w:sz w:val="14"/>
          <w:szCs w:val="24"/>
        </w:rPr>
      </w:pPr>
      <w:r w:rsidRPr="00A964E3">
        <w:rPr>
          <w:rFonts w:ascii="Times New Roman" w:eastAsia="FreeSans" w:hAnsi="Times New Roman" w:cs="Times New Roman"/>
          <w:sz w:val="14"/>
          <w:szCs w:val="24"/>
        </w:rPr>
        <w:tab/>
      </w:r>
    </w:p>
    <w:p w14:paraId="49494505" w14:textId="77777777" w:rsidR="0099595C" w:rsidRPr="00A964E3" w:rsidRDefault="0099595C" w:rsidP="00A964E3">
      <w:pPr>
        <w:spacing w:after="0"/>
        <w:jc w:val="both"/>
        <w:rPr>
          <w:rFonts w:ascii="Times New Roman" w:hAnsi="Times New Roman" w:cs="Times New Roman"/>
          <w:sz w:val="18"/>
        </w:rPr>
      </w:pPr>
    </w:p>
    <w:p w14:paraId="615B2353" w14:textId="393AB521" w:rsidR="00D07C7F" w:rsidRPr="00A964E3" w:rsidRDefault="00353306" w:rsidP="00A964E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</w:pPr>
      <w:r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>§</w:t>
      </w:r>
      <w:r w:rsidR="00B0191C"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 xml:space="preserve"> </w:t>
      </w:r>
      <w:r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>4. Włączanie i różnorodność</w:t>
      </w:r>
    </w:p>
    <w:p w14:paraId="12DEE722" w14:textId="77777777" w:rsidR="00153FB4" w:rsidRPr="00A964E3" w:rsidRDefault="00153FB4" w:rsidP="00A964E3">
      <w:pPr>
        <w:spacing w:after="0"/>
        <w:jc w:val="center"/>
        <w:rPr>
          <w:rFonts w:ascii="Times New Roman" w:hAnsi="Times New Roman" w:cs="Times New Roman"/>
          <w:sz w:val="18"/>
        </w:rPr>
      </w:pPr>
    </w:p>
    <w:p w14:paraId="3B794EDD" w14:textId="68F67F2C" w:rsidR="00153FB4" w:rsidRPr="00A964E3" w:rsidRDefault="00153FB4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W ramach programu Erasmus+ promujemy</w:t>
      </w:r>
      <w:r w:rsidR="00353306" w:rsidRPr="00A964E3">
        <w:rPr>
          <w:rFonts w:ascii="Times New Roman" w:eastAsia="FreeSans" w:hAnsi="Times New Roman" w:cs="Times New Roman"/>
          <w:sz w:val="18"/>
          <w:szCs w:val="24"/>
        </w:rPr>
        <w:t xml:space="preserve"> równe szanse, włączenie społeczne, różnorodność i sprawiedliwość. 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Aby ułatwić dostęp </w:t>
      </w:r>
      <w:r w:rsidR="00A964E3">
        <w:rPr>
          <w:rFonts w:ascii="Times New Roman" w:eastAsia="FreeSans" w:hAnsi="Times New Roman" w:cs="Times New Roman"/>
          <w:sz w:val="18"/>
          <w:szCs w:val="24"/>
        </w:rPr>
        <w:br/>
      </w:r>
      <w:r w:rsidRPr="00A964E3">
        <w:rPr>
          <w:rFonts w:ascii="Times New Roman" w:eastAsia="FreeSans" w:hAnsi="Times New Roman" w:cs="Times New Roman"/>
          <w:sz w:val="18"/>
          <w:szCs w:val="24"/>
        </w:rPr>
        <w:t>i usunąć bariery dla uczniów znajdu</w:t>
      </w:r>
      <w:r w:rsidR="00A964E3">
        <w:rPr>
          <w:rFonts w:ascii="Times New Roman" w:eastAsia="FreeSans" w:hAnsi="Times New Roman" w:cs="Times New Roman"/>
          <w:sz w:val="18"/>
          <w:szCs w:val="24"/>
        </w:rPr>
        <w:t xml:space="preserve">jących się w trudnej sytuacji, 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w procesie rekrutacji zostaną przyznane dodatkowe punkty, a także zostaną oni objęci dodatkową opieką, wsparciem oraz, jeśli to konieczne, dodatkowymi zajęciami w trakcie trwania projektu. </w:t>
      </w:r>
    </w:p>
    <w:p w14:paraId="37D335EC" w14:textId="77777777" w:rsidR="00153FB4" w:rsidRPr="00A964E3" w:rsidRDefault="00153FB4" w:rsidP="00A964E3">
      <w:pPr>
        <w:spacing w:after="0"/>
        <w:jc w:val="both"/>
        <w:rPr>
          <w:rFonts w:ascii="Times New Roman" w:eastAsia="FreeSans" w:hAnsi="Times New Roman" w:cs="Times New Roman"/>
          <w:color w:val="FF0000"/>
          <w:sz w:val="18"/>
          <w:szCs w:val="24"/>
        </w:rPr>
      </w:pPr>
    </w:p>
    <w:p w14:paraId="3CC87D12" w14:textId="77777777" w:rsidR="00153FB4" w:rsidRPr="00A964E3" w:rsidRDefault="00153FB4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0E2FC167" w14:textId="3FC53225" w:rsidR="00395742" w:rsidRPr="00A964E3" w:rsidRDefault="00395742" w:rsidP="00A964E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</w:pPr>
      <w:r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 xml:space="preserve">§ </w:t>
      </w:r>
      <w:r w:rsidR="00153FB4"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>5</w:t>
      </w:r>
      <w:r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>. Zasady</w:t>
      </w:r>
      <w:r w:rsidRPr="00A964E3">
        <w:rPr>
          <w:rFonts w:ascii="Times New Roman" w:eastAsia="Times New Roman" w:hAnsi="Times New Roman" w:cs="Times New Roman"/>
          <w:b/>
          <w:sz w:val="20"/>
          <w:szCs w:val="24"/>
          <w:shd w:val="clear" w:color="auto" w:fill="FFFFFF"/>
        </w:rPr>
        <w:t> </w:t>
      </w:r>
      <w:r w:rsidR="00E52522" w:rsidRPr="00A964E3">
        <w:rPr>
          <w:rFonts w:ascii="Times New Roman" w:eastAsia="Times New Roman" w:hAnsi="Times New Roman" w:cs="Times New Roman"/>
          <w:b/>
          <w:sz w:val="20"/>
          <w:szCs w:val="24"/>
          <w:shd w:val="clear" w:color="auto" w:fill="FFFFFF"/>
        </w:rPr>
        <w:t xml:space="preserve">i przebieg </w:t>
      </w:r>
      <w:r w:rsidR="00E52522"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>rekrutacji</w:t>
      </w:r>
      <w:r w:rsidR="006B3AB8"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 xml:space="preserve"> do udzi</w:t>
      </w:r>
      <w:r w:rsidR="00617F75"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 xml:space="preserve">ału w </w:t>
      </w:r>
      <w:proofErr w:type="spellStart"/>
      <w:r w:rsidR="00617F75"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>job</w:t>
      </w:r>
      <w:proofErr w:type="spellEnd"/>
      <w:r w:rsidR="00617F75"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 xml:space="preserve"> </w:t>
      </w:r>
      <w:proofErr w:type="spellStart"/>
      <w:r w:rsidR="00617F75"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>shadowing</w:t>
      </w:r>
      <w:proofErr w:type="spellEnd"/>
    </w:p>
    <w:p w14:paraId="2F1EFDF6" w14:textId="77777777" w:rsidR="00A27909" w:rsidRPr="00A964E3" w:rsidRDefault="00A27909" w:rsidP="00A964E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shd w:val="clear" w:color="auto" w:fill="FFFFFF"/>
        </w:rPr>
      </w:pPr>
    </w:p>
    <w:p w14:paraId="7C0DB53B" w14:textId="0968D35C" w:rsidR="00A27909" w:rsidRPr="00A964E3" w:rsidRDefault="00A27909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1. Przebieg procesu rekrutacyjnego uwzględniać będzie ocenę posiadanej wiedzy i kompetencji poprzez analizę</w:t>
      </w:r>
      <w:r w:rsidRPr="00A964E3">
        <w:rPr>
          <w:rFonts w:ascii="Times New Roman" w:eastAsia="FreeSans" w:hAnsi="Times New Roman" w:cs="Times New Roman"/>
          <w:color w:val="FF0000"/>
          <w:sz w:val="18"/>
          <w:szCs w:val="24"/>
        </w:rPr>
        <w:t xml:space="preserve"> 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zawartych </w:t>
      </w:r>
      <w:r w:rsidR="00A964E3">
        <w:rPr>
          <w:rFonts w:ascii="Times New Roman" w:eastAsia="FreeSans" w:hAnsi="Times New Roman" w:cs="Times New Roman"/>
          <w:sz w:val="18"/>
          <w:szCs w:val="24"/>
        </w:rPr>
        <w:br/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w formularzu zapisów, tym samym gwarantować będzie otwartą i przejrzystą rekrutację, dostępną dla wszystkich </w:t>
      </w:r>
      <w:r w:rsidR="00617F75" w:rsidRPr="00A964E3">
        <w:rPr>
          <w:rFonts w:ascii="Times New Roman" w:eastAsia="FreeSans" w:hAnsi="Times New Roman" w:cs="Times New Roman"/>
          <w:sz w:val="18"/>
          <w:szCs w:val="24"/>
        </w:rPr>
        <w:t>nauczycieli i pracowników zajmujących się</w:t>
      </w:r>
      <w:r w:rsidR="00617F75" w:rsidRPr="00A964E3">
        <w:rPr>
          <w:sz w:val="18"/>
        </w:rPr>
        <w:t xml:space="preserve"> </w:t>
      </w:r>
      <w:r w:rsidR="00617F75" w:rsidRPr="00A964E3">
        <w:rPr>
          <w:rFonts w:ascii="Times New Roman" w:eastAsia="FreeSans" w:hAnsi="Times New Roman" w:cs="Times New Roman"/>
          <w:sz w:val="18"/>
          <w:szCs w:val="24"/>
        </w:rPr>
        <w:t>kształceniem i szkoleniem zawodowym zatrudnionych w szkołach wchodzących w skład Konsorcjum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 z uwzględnieniem zasady równości szans i niedyskryminacji.</w:t>
      </w:r>
    </w:p>
    <w:p w14:paraId="34EE9005" w14:textId="77777777" w:rsidR="00A27909" w:rsidRPr="00A964E3" w:rsidRDefault="00A27909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3F17E5C2" w14:textId="7A0DD1E8" w:rsidR="00A27909" w:rsidRPr="00A964E3" w:rsidRDefault="00A27909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2. Formularze zgłoszeniowe do udziału w projekcie są dostępne na stronach internetowych każd</w:t>
      </w:r>
      <w:r w:rsidR="00A964E3">
        <w:rPr>
          <w:rFonts w:ascii="Times New Roman" w:eastAsia="FreeSans" w:hAnsi="Times New Roman" w:cs="Times New Roman"/>
          <w:sz w:val="18"/>
          <w:szCs w:val="24"/>
        </w:rPr>
        <w:t>ej z w/w szkół oraz stronie K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onsorcjum. </w:t>
      </w:r>
    </w:p>
    <w:p w14:paraId="12D62A6E" w14:textId="77777777" w:rsidR="00A27909" w:rsidRPr="00A964E3" w:rsidRDefault="00A27909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48A25D71" w14:textId="6170F920" w:rsidR="0002309F" w:rsidRPr="00A964E3" w:rsidRDefault="00A27909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3. </w:t>
      </w:r>
      <w:r w:rsidR="0002309F" w:rsidRPr="00A964E3">
        <w:rPr>
          <w:rFonts w:ascii="Times New Roman" w:eastAsia="FreeSans" w:hAnsi="Times New Roman" w:cs="Times New Roman"/>
          <w:sz w:val="18"/>
          <w:szCs w:val="24"/>
        </w:rPr>
        <w:t xml:space="preserve">W formularzu </w:t>
      </w:r>
      <w:r w:rsidR="00120B7C" w:rsidRPr="00A964E3">
        <w:rPr>
          <w:rFonts w:ascii="Times New Roman" w:eastAsia="FreeSans" w:hAnsi="Times New Roman" w:cs="Times New Roman"/>
          <w:sz w:val="18"/>
          <w:szCs w:val="24"/>
        </w:rPr>
        <w:t xml:space="preserve">zgłoszeniowym </w:t>
      </w:r>
      <w:r w:rsidR="0002309F" w:rsidRPr="00A964E3">
        <w:rPr>
          <w:rFonts w:ascii="Times New Roman" w:eastAsia="FreeSans" w:hAnsi="Times New Roman" w:cs="Times New Roman"/>
          <w:sz w:val="18"/>
          <w:szCs w:val="24"/>
        </w:rPr>
        <w:t>zostaną ujęte informacje podlegające ocenie punktowej:</w:t>
      </w:r>
    </w:p>
    <w:p w14:paraId="07021403" w14:textId="77777777" w:rsidR="00A7131A" w:rsidRPr="00A964E3" w:rsidRDefault="00A7131A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17E78DFF" w14:textId="6890DA53" w:rsidR="00A746BE" w:rsidRPr="00A964E3" w:rsidRDefault="00A746BE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- sposób doskonalenia własnego warsztatu zawodowego, podejmowane czynności podnoszące własne kwalifikacje:  </w:t>
      </w:r>
      <w:r w:rsidR="00550BED" w:rsidRPr="00A964E3">
        <w:rPr>
          <w:rFonts w:ascii="Times New Roman" w:eastAsia="FreeSans" w:hAnsi="Times New Roman" w:cs="Times New Roman"/>
          <w:sz w:val="18"/>
          <w:szCs w:val="24"/>
        </w:rPr>
        <w:br/>
      </w:r>
      <w:r w:rsidRPr="00A964E3">
        <w:rPr>
          <w:rFonts w:ascii="Times New Roman" w:eastAsia="FreeSans" w:hAnsi="Times New Roman" w:cs="Times New Roman"/>
          <w:sz w:val="18"/>
          <w:szCs w:val="24"/>
        </w:rPr>
        <w:t>0 – 10 pkt.;</w:t>
      </w:r>
    </w:p>
    <w:p w14:paraId="49FF6E4A" w14:textId="77777777" w:rsidR="002E1DFC" w:rsidRPr="00A964E3" w:rsidRDefault="002E1DFC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293F303A" w14:textId="50CEE3CA" w:rsidR="00A746BE" w:rsidRPr="00A964E3" w:rsidRDefault="00A746BE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lastRenderedPageBreak/>
        <w:t>-</w:t>
      </w:r>
      <w:r w:rsidR="00861827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="00B93550" w:rsidRPr="00A964E3">
        <w:rPr>
          <w:rFonts w:ascii="Times New Roman" w:eastAsia="FreeSans" w:hAnsi="Times New Roman" w:cs="Times New Roman"/>
          <w:sz w:val="18"/>
          <w:szCs w:val="24"/>
        </w:rPr>
        <w:t xml:space="preserve">motywacja do realizacji zagranicznego szkolenia </w:t>
      </w:r>
      <w:proofErr w:type="spellStart"/>
      <w:r w:rsidR="006A417D" w:rsidRPr="00A964E3">
        <w:rPr>
          <w:rFonts w:ascii="Times New Roman" w:eastAsia="FreeSans" w:hAnsi="Times New Roman" w:cs="Times New Roman"/>
          <w:sz w:val="18"/>
          <w:szCs w:val="24"/>
        </w:rPr>
        <w:t>job</w:t>
      </w:r>
      <w:proofErr w:type="spellEnd"/>
      <w:r w:rsidR="006A417D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proofErr w:type="spellStart"/>
      <w:r w:rsidR="006A417D" w:rsidRPr="00A964E3">
        <w:rPr>
          <w:rFonts w:ascii="Times New Roman" w:eastAsia="FreeSans" w:hAnsi="Times New Roman" w:cs="Times New Roman"/>
          <w:sz w:val="18"/>
          <w:szCs w:val="24"/>
        </w:rPr>
        <w:t>shadowing</w:t>
      </w:r>
      <w:proofErr w:type="spellEnd"/>
      <w:r w:rsidR="00B93550" w:rsidRPr="00A964E3">
        <w:rPr>
          <w:rFonts w:ascii="Times New Roman" w:eastAsia="FreeSans" w:hAnsi="Times New Roman" w:cs="Times New Roman"/>
          <w:sz w:val="18"/>
          <w:szCs w:val="24"/>
        </w:rPr>
        <w:t>,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 poziom zaangażowania w pracę i rozwój szkoły, dzielenie się wiedzą i doświadczeniem z pozostałymi nauczycielami: 0 - 10 pkt.;</w:t>
      </w:r>
    </w:p>
    <w:p w14:paraId="6736ECB7" w14:textId="77777777" w:rsidR="002E1DFC" w:rsidRPr="00A964E3" w:rsidRDefault="002E1DFC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7468D548" w14:textId="181486C9" w:rsidR="003234EF" w:rsidRPr="00A964E3" w:rsidRDefault="00A746BE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- pozalekcyjna działalność dodatkowa tj. m.in. prowadzenie kół zainteresowań oraz zajęć dodatkowych dla uczniów:</w:t>
      </w:r>
      <w:r w:rsidR="00753CE9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="00550BED" w:rsidRPr="00A964E3">
        <w:rPr>
          <w:rFonts w:ascii="Times New Roman" w:eastAsia="FreeSans" w:hAnsi="Times New Roman" w:cs="Times New Roman"/>
          <w:sz w:val="18"/>
          <w:szCs w:val="24"/>
        </w:rPr>
        <w:br/>
      </w:r>
      <w:r w:rsidR="00753CE9" w:rsidRPr="00A964E3">
        <w:rPr>
          <w:rFonts w:ascii="Times New Roman" w:eastAsia="FreeSans" w:hAnsi="Times New Roman" w:cs="Times New Roman"/>
          <w:sz w:val="18"/>
          <w:szCs w:val="24"/>
        </w:rPr>
        <w:t>0 - 10 pkt.;</w:t>
      </w:r>
    </w:p>
    <w:p w14:paraId="7829EA92" w14:textId="3F75EA0C" w:rsidR="00A746BE" w:rsidRPr="00A964E3" w:rsidRDefault="00A746BE" w:rsidP="00A964E3">
      <w:pPr>
        <w:spacing w:after="0"/>
        <w:ind w:firstLine="72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7B18EA82" w14:textId="7CD60447" w:rsidR="0002309F" w:rsidRPr="00A964E3" w:rsidRDefault="00A746BE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- umiejętność posługi</w:t>
      </w:r>
      <w:r w:rsidR="003234EF" w:rsidRPr="00A964E3">
        <w:rPr>
          <w:rFonts w:ascii="Times New Roman" w:eastAsia="FreeSans" w:hAnsi="Times New Roman" w:cs="Times New Roman"/>
          <w:sz w:val="18"/>
          <w:szCs w:val="24"/>
        </w:rPr>
        <w:t xml:space="preserve">wania się językiem angielskim: </w:t>
      </w:r>
    </w:p>
    <w:p w14:paraId="6613DE05" w14:textId="1F344518" w:rsidR="00A746BE" w:rsidRPr="00A964E3" w:rsidRDefault="002E1DFC" w:rsidP="00A964E3">
      <w:pPr>
        <w:spacing w:after="0"/>
        <w:ind w:firstLine="72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• brak – 0 pkt.</w:t>
      </w:r>
    </w:p>
    <w:p w14:paraId="09B5D18A" w14:textId="3DD48BC1" w:rsidR="002E1DFC" w:rsidRPr="00A964E3" w:rsidRDefault="002E1DFC" w:rsidP="00A964E3">
      <w:pPr>
        <w:spacing w:after="0"/>
        <w:ind w:firstLine="72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• podstawowy – 1 pkt.</w:t>
      </w:r>
    </w:p>
    <w:p w14:paraId="49D2FA2E" w14:textId="1059397F" w:rsidR="002E1DFC" w:rsidRPr="00A964E3" w:rsidRDefault="002E1DFC" w:rsidP="00A964E3">
      <w:pPr>
        <w:spacing w:after="0"/>
        <w:ind w:firstLine="720"/>
        <w:jc w:val="both"/>
        <w:rPr>
          <w:rFonts w:ascii="Times New Roman" w:hAnsi="Times New Roman" w:cs="Times New Roman"/>
          <w:sz w:val="18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• </w:t>
      </w:r>
      <w:r w:rsidRPr="00A964E3">
        <w:rPr>
          <w:rFonts w:ascii="Times New Roman" w:hAnsi="Times New Roman" w:cs="Times New Roman"/>
          <w:sz w:val="18"/>
        </w:rPr>
        <w:t>komunikatywny – 2 pkt.</w:t>
      </w:r>
    </w:p>
    <w:p w14:paraId="350A3B6E" w14:textId="6601CB60" w:rsidR="002E1DFC" w:rsidRPr="00A964E3" w:rsidRDefault="002E1DFC" w:rsidP="00A964E3">
      <w:pPr>
        <w:spacing w:after="0"/>
        <w:ind w:firstLine="72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• średniozaawansowany – 3 pkt.</w:t>
      </w:r>
    </w:p>
    <w:p w14:paraId="22E5D3F9" w14:textId="73BB8CDE" w:rsidR="002E1DFC" w:rsidRPr="00A964E3" w:rsidRDefault="002E1DFC" w:rsidP="00A964E3">
      <w:pPr>
        <w:spacing w:after="0"/>
        <w:ind w:firstLine="72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• zaawansowany – 4 pkt.</w:t>
      </w:r>
    </w:p>
    <w:p w14:paraId="75C67E32" w14:textId="77777777" w:rsidR="00A7131A" w:rsidRPr="00A964E3" w:rsidRDefault="00A7131A" w:rsidP="00A964E3">
      <w:pPr>
        <w:spacing w:after="0"/>
        <w:ind w:firstLine="72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05E63E8A" w14:textId="66B67324" w:rsidR="00A27909" w:rsidRPr="00A964E3" w:rsidRDefault="00A27909" w:rsidP="00A964E3">
      <w:pPr>
        <w:spacing w:after="0"/>
        <w:jc w:val="both"/>
        <w:rPr>
          <w:rFonts w:ascii="Times New Roman" w:eastAsia="FreeSans" w:hAnsi="Times New Roman" w:cs="Times New Roman"/>
          <w:color w:val="FF0000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- </w:t>
      </w:r>
      <w:r w:rsidRPr="00A964E3">
        <w:rPr>
          <w:rFonts w:ascii="Times New Roman" w:hAnsi="Times New Roman" w:cs="Times New Roman"/>
          <w:sz w:val="18"/>
        </w:rPr>
        <w:t xml:space="preserve">uczestnictwo w projekcie Erasmus+ po raz pierwszy - </w:t>
      </w:r>
      <w:r w:rsidR="002F5055" w:rsidRPr="00A964E3">
        <w:rPr>
          <w:rFonts w:ascii="Times New Roman" w:hAnsi="Times New Roman" w:cs="Times New Roman"/>
          <w:sz w:val="18"/>
        </w:rPr>
        <w:t>5</w:t>
      </w:r>
      <w:r w:rsidRPr="00A964E3">
        <w:rPr>
          <w:rFonts w:ascii="Times New Roman" w:hAnsi="Times New Roman" w:cs="Times New Roman"/>
          <w:sz w:val="18"/>
        </w:rPr>
        <w:t xml:space="preserve"> pkt.</w:t>
      </w:r>
    </w:p>
    <w:p w14:paraId="55832374" w14:textId="77777777" w:rsidR="00753CE9" w:rsidRPr="00A964E3" w:rsidRDefault="00753CE9" w:rsidP="00A964E3">
      <w:pPr>
        <w:spacing w:after="0"/>
        <w:jc w:val="both"/>
        <w:rPr>
          <w:rFonts w:ascii="Times New Roman" w:hAnsi="Times New Roman" w:cs="Times New Roman"/>
          <w:color w:val="FF0000"/>
          <w:sz w:val="18"/>
        </w:rPr>
      </w:pPr>
    </w:p>
    <w:p w14:paraId="3CF3D6B8" w14:textId="06B69895" w:rsidR="00302F64" w:rsidRPr="00A964E3" w:rsidRDefault="00A27909" w:rsidP="00A964E3">
      <w:pPr>
        <w:spacing w:after="0"/>
        <w:jc w:val="both"/>
        <w:rPr>
          <w:rFonts w:ascii="Times New Roman" w:eastAsia="FreeSans" w:hAnsi="Times New Roman" w:cs="Times New Roman"/>
          <w:b/>
          <w:sz w:val="18"/>
          <w:szCs w:val="24"/>
        </w:rPr>
      </w:pPr>
      <w:r w:rsidRPr="00A964E3">
        <w:rPr>
          <w:rFonts w:ascii="Times New Roman" w:hAnsi="Times New Roman" w:cs="Times New Roman"/>
          <w:sz w:val="18"/>
        </w:rPr>
        <w:t>4. W przypadku uzyskani</w:t>
      </w:r>
      <w:r w:rsidR="00DA70CE" w:rsidRPr="00A964E3">
        <w:rPr>
          <w:rFonts w:ascii="Times New Roman" w:hAnsi="Times New Roman" w:cs="Times New Roman"/>
          <w:sz w:val="18"/>
        </w:rPr>
        <w:t>a</w:t>
      </w:r>
      <w:r w:rsidRPr="00A964E3">
        <w:rPr>
          <w:rFonts w:ascii="Times New Roman" w:hAnsi="Times New Roman" w:cs="Times New Roman"/>
          <w:sz w:val="18"/>
        </w:rPr>
        <w:t xml:space="preserve"> takiej samej </w:t>
      </w:r>
      <w:r w:rsidR="006B3AB8" w:rsidRPr="00A964E3">
        <w:rPr>
          <w:rFonts w:ascii="Times New Roman" w:hAnsi="Times New Roman" w:cs="Times New Roman"/>
          <w:sz w:val="18"/>
        </w:rPr>
        <w:t>liczby punktów przez kandydatów,</w:t>
      </w:r>
      <w:r w:rsidRPr="00A964E3">
        <w:rPr>
          <w:rFonts w:ascii="Times New Roman" w:hAnsi="Times New Roman" w:cs="Times New Roman"/>
          <w:sz w:val="18"/>
        </w:rPr>
        <w:t xml:space="preserve"> </w:t>
      </w:r>
      <w:r w:rsidR="00753CE9" w:rsidRPr="00A964E3">
        <w:rPr>
          <w:rFonts w:ascii="Times New Roman" w:hAnsi="Times New Roman" w:cs="Times New Roman"/>
          <w:sz w:val="18"/>
        </w:rPr>
        <w:t>o kolejności wpisania na listę rankingową decyduje znajomość języka angielskiego</w:t>
      </w:r>
      <w:r w:rsidRPr="00A964E3">
        <w:rPr>
          <w:rFonts w:ascii="Times New Roman" w:hAnsi="Times New Roman" w:cs="Times New Roman"/>
          <w:sz w:val="18"/>
        </w:rPr>
        <w:t>.</w:t>
      </w:r>
    </w:p>
    <w:p w14:paraId="0AEC14DE" w14:textId="77777777" w:rsidR="0001760D" w:rsidRPr="00A964E3" w:rsidRDefault="0001760D" w:rsidP="00A964E3">
      <w:pPr>
        <w:spacing w:after="0"/>
        <w:jc w:val="center"/>
        <w:rPr>
          <w:rFonts w:ascii="Times New Roman" w:eastAsia="FreeSans" w:hAnsi="Times New Roman" w:cs="Times New Roman"/>
          <w:b/>
          <w:sz w:val="18"/>
          <w:szCs w:val="24"/>
        </w:rPr>
      </w:pPr>
    </w:p>
    <w:p w14:paraId="5DFAE135" w14:textId="210F6F2C" w:rsidR="006B3AB8" w:rsidRPr="00A964E3" w:rsidRDefault="00AD21FC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hAnsi="Times New Roman" w:cs="Times New Roman"/>
          <w:sz w:val="18"/>
        </w:rPr>
        <w:t>6</w:t>
      </w:r>
      <w:r w:rsidR="006B3AB8" w:rsidRPr="00A964E3">
        <w:rPr>
          <w:rFonts w:ascii="Times New Roman" w:hAnsi="Times New Roman" w:cs="Times New Roman"/>
          <w:sz w:val="18"/>
        </w:rPr>
        <w:t xml:space="preserve">. </w:t>
      </w:r>
      <w:r w:rsidR="006B3AB8" w:rsidRPr="00A964E3">
        <w:rPr>
          <w:rFonts w:ascii="Times New Roman" w:eastAsia="FreeSans" w:hAnsi="Times New Roman" w:cs="Times New Roman"/>
          <w:sz w:val="18"/>
          <w:szCs w:val="24"/>
        </w:rPr>
        <w:t xml:space="preserve">Wypełniony elektronicznie oraz podpisany odręcznie formularz zgłoszeniowy do udziału w projekcie należy złożyć </w:t>
      </w:r>
      <w:r w:rsidR="00A964E3">
        <w:rPr>
          <w:rFonts w:ascii="Times New Roman" w:eastAsia="FreeSans" w:hAnsi="Times New Roman" w:cs="Times New Roman"/>
          <w:sz w:val="18"/>
          <w:szCs w:val="24"/>
        </w:rPr>
        <w:br/>
      </w:r>
      <w:r w:rsidR="006B3AB8" w:rsidRPr="00A964E3">
        <w:rPr>
          <w:rFonts w:ascii="Times New Roman" w:eastAsia="FreeSans" w:hAnsi="Times New Roman" w:cs="Times New Roman"/>
          <w:sz w:val="18"/>
          <w:szCs w:val="24"/>
        </w:rPr>
        <w:t xml:space="preserve">w </w:t>
      </w:r>
      <w:r w:rsidR="00A964E3">
        <w:rPr>
          <w:rFonts w:ascii="Times New Roman" w:eastAsia="FreeSans" w:hAnsi="Times New Roman" w:cs="Times New Roman"/>
          <w:sz w:val="18"/>
          <w:szCs w:val="24"/>
        </w:rPr>
        <w:t>s</w:t>
      </w:r>
      <w:r w:rsidR="006B3AB8" w:rsidRPr="00A964E3">
        <w:rPr>
          <w:rFonts w:ascii="Times New Roman" w:eastAsia="FreeSans" w:hAnsi="Times New Roman" w:cs="Times New Roman"/>
          <w:sz w:val="18"/>
          <w:szCs w:val="24"/>
        </w:rPr>
        <w:t xml:space="preserve">ekretariacie danej szkoły do dnia </w:t>
      </w:r>
      <w:r w:rsidR="006B3AB8" w:rsidRPr="00A964E3">
        <w:rPr>
          <w:rFonts w:ascii="Times New Roman" w:eastAsia="FreeSans" w:hAnsi="Times New Roman" w:cs="Times New Roman"/>
          <w:bCs/>
          <w:sz w:val="18"/>
          <w:szCs w:val="24"/>
        </w:rPr>
        <w:t>19.09.2025r.</w:t>
      </w:r>
      <w:r w:rsidR="006B3AB8" w:rsidRPr="00A964E3">
        <w:rPr>
          <w:rFonts w:ascii="Times New Roman" w:eastAsia="FreeSans" w:hAnsi="Times New Roman" w:cs="Times New Roman"/>
          <w:b/>
          <w:bCs/>
          <w:sz w:val="18"/>
          <w:szCs w:val="24"/>
        </w:rPr>
        <w:t xml:space="preserve"> </w:t>
      </w:r>
    </w:p>
    <w:p w14:paraId="690CB53D" w14:textId="77777777" w:rsidR="006B3AB8" w:rsidRPr="00A964E3" w:rsidRDefault="006B3AB8" w:rsidP="00A964E3">
      <w:pPr>
        <w:spacing w:after="0"/>
        <w:jc w:val="center"/>
        <w:rPr>
          <w:rFonts w:ascii="Times New Roman" w:eastAsia="FreeSans" w:hAnsi="Times New Roman" w:cs="Times New Roman"/>
          <w:b/>
          <w:sz w:val="18"/>
          <w:szCs w:val="24"/>
        </w:rPr>
      </w:pPr>
    </w:p>
    <w:p w14:paraId="070AE2E7" w14:textId="1E12AAB8" w:rsidR="00DE0427" w:rsidRPr="00A964E3" w:rsidRDefault="00AD21FC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6</w:t>
      </w:r>
      <w:r w:rsidR="006B3AB8" w:rsidRPr="00A964E3">
        <w:rPr>
          <w:rFonts w:ascii="Times New Roman" w:eastAsia="FreeSans" w:hAnsi="Times New Roman" w:cs="Times New Roman"/>
          <w:sz w:val="18"/>
          <w:szCs w:val="24"/>
        </w:rPr>
        <w:t xml:space="preserve">. </w:t>
      </w:r>
      <w:r w:rsidR="00D81B30" w:rsidRPr="00A964E3">
        <w:rPr>
          <w:rFonts w:ascii="Times New Roman" w:eastAsia="FreeSans" w:hAnsi="Times New Roman" w:cs="Times New Roman"/>
          <w:sz w:val="18"/>
          <w:szCs w:val="24"/>
        </w:rPr>
        <w:t xml:space="preserve">Formularze </w:t>
      </w:r>
      <w:r w:rsidR="00120B7C" w:rsidRPr="00A964E3">
        <w:rPr>
          <w:rFonts w:ascii="Times New Roman" w:eastAsia="FreeSans" w:hAnsi="Times New Roman" w:cs="Times New Roman"/>
          <w:sz w:val="18"/>
          <w:szCs w:val="24"/>
        </w:rPr>
        <w:t>zgłoszeniowe</w:t>
      </w:r>
      <w:r w:rsidR="00D81B30" w:rsidRPr="00A964E3">
        <w:rPr>
          <w:rFonts w:ascii="Times New Roman" w:eastAsia="FreeSans" w:hAnsi="Times New Roman" w:cs="Times New Roman"/>
          <w:sz w:val="18"/>
          <w:szCs w:val="24"/>
        </w:rPr>
        <w:t xml:space="preserve"> zostaną przesłane </w:t>
      </w:r>
      <w:r w:rsidR="00A964E3">
        <w:rPr>
          <w:rFonts w:ascii="Times New Roman" w:eastAsia="FreeSans" w:hAnsi="Times New Roman" w:cs="Times New Roman"/>
          <w:sz w:val="18"/>
          <w:szCs w:val="24"/>
        </w:rPr>
        <w:t>do Lidera K</w:t>
      </w:r>
      <w:r w:rsidR="00426B18" w:rsidRPr="00A964E3">
        <w:rPr>
          <w:rFonts w:ascii="Times New Roman" w:eastAsia="FreeSans" w:hAnsi="Times New Roman" w:cs="Times New Roman"/>
          <w:sz w:val="18"/>
          <w:szCs w:val="24"/>
        </w:rPr>
        <w:t>onsorcjum, firmy EDU–</w:t>
      </w:r>
      <w:r w:rsidR="00D81B30" w:rsidRPr="00A964E3">
        <w:rPr>
          <w:rFonts w:ascii="Times New Roman" w:eastAsia="FreeSans" w:hAnsi="Times New Roman" w:cs="Times New Roman"/>
          <w:sz w:val="18"/>
          <w:szCs w:val="24"/>
        </w:rPr>
        <w:t>IT, która</w:t>
      </w:r>
      <w:r w:rsidR="005F070B" w:rsidRPr="00A964E3">
        <w:rPr>
          <w:rFonts w:ascii="Times New Roman" w:eastAsia="FreeSans" w:hAnsi="Times New Roman" w:cs="Times New Roman"/>
          <w:sz w:val="18"/>
          <w:szCs w:val="24"/>
        </w:rPr>
        <w:t xml:space="preserve"> powoła K</w:t>
      </w:r>
      <w:r w:rsidR="00426B18" w:rsidRPr="00A964E3">
        <w:rPr>
          <w:rFonts w:ascii="Times New Roman" w:eastAsia="FreeSans" w:hAnsi="Times New Roman" w:cs="Times New Roman"/>
          <w:sz w:val="18"/>
          <w:szCs w:val="24"/>
        </w:rPr>
        <w:t xml:space="preserve">omisję Rekrutacyjną, składającą </w:t>
      </w:r>
      <w:r w:rsidR="005F070B" w:rsidRPr="00A964E3">
        <w:rPr>
          <w:rFonts w:ascii="Times New Roman" w:eastAsia="FreeSans" w:hAnsi="Times New Roman" w:cs="Times New Roman"/>
          <w:sz w:val="18"/>
          <w:szCs w:val="24"/>
        </w:rPr>
        <w:t>się z przedstawicieli firmy oraz wybranych Szkół wchodzących w skład Konsorcjum. Komisja</w:t>
      </w:r>
      <w:r w:rsidR="00D81B30" w:rsidRPr="00A964E3">
        <w:rPr>
          <w:rFonts w:ascii="Times New Roman" w:eastAsia="FreeSans" w:hAnsi="Times New Roman" w:cs="Times New Roman"/>
          <w:sz w:val="18"/>
          <w:szCs w:val="24"/>
        </w:rPr>
        <w:t xml:space="preserve"> odpowiedzialna będzie za ocenę </w:t>
      </w:r>
      <w:r w:rsidR="005F070B" w:rsidRPr="00A964E3">
        <w:rPr>
          <w:rFonts w:ascii="Times New Roman" w:eastAsia="FreeSans" w:hAnsi="Times New Roman" w:cs="Times New Roman"/>
          <w:sz w:val="18"/>
          <w:szCs w:val="24"/>
        </w:rPr>
        <w:t xml:space="preserve">formularzy </w:t>
      </w:r>
      <w:r w:rsidR="00D81B30" w:rsidRPr="00A964E3">
        <w:rPr>
          <w:rFonts w:ascii="Times New Roman" w:eastAsia="FreeSans" w:hAnsi="Times New Roman" w:cs="Times New Roman"/>
          <w:sz w:val="18"/>
          <w:szCs w:val="24"/>
        </w:rPr>
        <w:t xml:space="preserve">i wyłonienie kandydatów do udziału w mobilności. </w:t>
      </w:r>
    </w:p>
    <w:p w14:paraId="30198EF8" w14:textId="77777777" w:rsidR="00DE0427" w:rsidRPr="00A964E3" w:rsidRDefault="00DE0427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78E2E377" w14:textId="55624175" w:rsidR="00DE0427" w:rsidRPr="00A964E3" w:rsidRDefault="00AD21FC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7</w:t>
      </w:r>
      <w:r w:rsidR="00DE0427" w:rsidRPr="00A964E3">
        <w:rPr>
          <w:rFonts w:ascii="Times New Roman" w:eastAsia="FreeSans" w:hAnsi="Times New Roman" w:cs="Times New Roman"/>
          <w:sz w:val="18"/>
          <w:szCs w:val="24"/>
        </w:rPr>
        <w:t xml:space="preserve">. </w:t>
      </w:r>
      <w:r w:rsidR="00D81B30" w:rsidRPr="00A964E3">
        <w:rPr>
          <w:rFonts w:ascii="Times New Roman" w:eastAsia="FreeSans" w:hAnsi="Times New Roman" w:cs="Times New Roman"/>
          <w:sz w:val="18"/>
          <w:szCs w:val="24"/>
        </w:rPr>
        <w:t xml:space="preserve">Na podstawie </w:t>
      </w:r>
      <w:r w:rsidR="00D81B30" w:rsidRPr="00A964E3">
        <w:rPr>
          <w:rFonts w:ascii="Times New Roman" w:hAnsi="Times New Roman" w:cs="Times New Roman"/>
          <w:sz w:val="18"/>
          <w:szCs w:val="24"/>
        </w:rPr>
        <w:t>kryteriów zawartych w</w:t>
      </w:r>
      <w:r w:rsidR="00B93550" w:rsidRPr="00A964E3">
        <w:rPr>
          <w:rFonts w:ascii="Times New Roman" w:hAnsi="Times New Roman" w:cs="Times New Roman"/>
          <w:sz w:val="18"/>
          <w:szCs w:val="24"/>
        </w:rPr>
        <w:t> </w:t>
      </w:r>
      <w:r w:rsidR="001E0A4B" w:rsidRPr="00A964E3">
        <w:rPr>
          <w:rFonts w:ascii="Times New Roman" w:hAnsi="Times New Roman" w:cs="Times New Roman"/>
          <w:sz w:val="18"/>
          <w:szCs w:val="24"/>
        </w:rPr>
        <w:t>f</w:t>
      </w:r>
      <w:r w:rsidR="00D81B30" w:rsidRPr="00A964E3">
        <w:rPr>
          <w:rFonts w:ascii="Times New Roman" w:hAnsi="Times New Roman" w:cs="Times New Roman"/>
          <w:sz w:val="18"/>
          <w:szCs w:val="24"/>
        </w:rPr>
        <w:t xml:space="preserve">ormularzu </w:t>
      </w:r>
      <w:r w:rsidR="00120B7C" w:rsidRPr="00A964E3">
        <w:rPr>
          <w:rFonts w:ascii="Times New Roman" w:eastAsia="FreeSans" w:hAnsi="Times New Roman" w:cs="Times New Roman"/>
          <w:sz w:val="18"/>
          <w:szCs w:val="24"/>
        </w:rPr>
        <w:t>zgłoszeniowym</w:t>
      </w:r>
      <w:r w:rsidR="00D81B30" w:rsidRPr="00A964E3">
        <w:rPr>
          <w:rFonts w:ascii="Times New Roman" w:hAnsi="Times New Roman" w:cs="Times New Roman"/>
          <w:sz w:val="18"/>
          <w:szCs w:val="24"/>
        </w:rPr>
        <w:t xml:space="preserve"> zostanie wyłonionych </w:t>
      </w:r>
      <w:r w:rsidR="006B3AB8" w:rsidRPr="00A964E3">
        <w:rPr>
          <w:rFonts w:ascii="Times New Roman" w:hAnsi="Times New Roman" w:cs="Times New Roman"/>
          <w:sz w:val="18"/>
          <w:szCs w:val="24"/>
        </w:rPr>
        <w:t>12</w:t>
      </w:r>
      <w:r w:rsidR="00C3776C" w:rsidRPr="00A964E3">
        <w:rPr>
          <w:rFonts w:ascii="Times New Roman" w:hAnsi="Times New Roman" w:cs="Times New Roman"/>
          <w:sz w:val="18"/>
          <w:szCs w:val="24"/>
        </w:rPr>
        <w:t xml:space="preserve"> </w:t>
      </w:r>
      <w:r w:rsidR="006B3AB8" w:rsidRPr="00A964E3">
        <w:rPr>
          <w:rFonts w:ascii="Times New Roman" w:hAnsi="Times New Roman" w:cs="Times New Roman"/>
          <w:sz w:val="18"/>
          <w:szCs w:val="24"/>
        </w:rPr>
        <w:t>uczestników</w:t>
      </w:r>
      <w:r w:rsidR="00D81B30" w:rsidRPr="00A964E3">
        <w:rPr>
          <w:rFonts w:ascii="Times New Roman" w:hAnsi="Times New Roman" w:cs="Times New Roman"/>
          <w:sz w:val="18"/>
          <w:szCs w:val="24"/>
        </w:rPr>
        <w:t xml:space="preserve">, którzy uzyskali </w:t>
      </w:r>
      <w:r w:rsidR="001E0A4B" w:rsidRPr="00A964E3">
        <w:rPr>
          <w:rFonts w:ascii="Times New Roman" w:hAnsi="Times New Roman" w:cs="Times New Roman"/>
          <w:sz w:val="18"/>
          <w:szCs w:val="24"/>
        </w:rPr>
        <w:t>największą liczb</w:t>
      </w:r>
      <w:r w:rsidR="00474C91" w:rsidRPr="00A964E3">
        <w:rPr>
          <w:rFonts w:ascii="Times New Roman" w:hAnsi="Times New Roman" w:cs="Times New Roman"/>
          <w:sz w:val="18"/>
          <w:szCs w:val="24"/>
        </w:rPr>
        <w:t>ę</w:t>
      </w:r>
      <w:r w:rsidR="002E0E27" w:rsidRPr="00A964E3">
        <w:rPr>
          <w:rFonts w:ascii="Times New Roman" w:hAnsi="Times New Roman" w:cs="Times New Roman"/>
          <w:sz w:val="18"/>
          <w:szCs w:val="24"/>
        </w:rPr>
        <w:t xml:space="preserve"> punktów i zostali zakwalifikowani do</w:t>
      </w:r>
      <w:r w:rsidR="001E0A4B" w:rsidRPr="00A964E3">
        <w:rPr>
          <w:rFonts w:ascii="Times New Roman" w:hAnsi="Times New Roman" w:cs="Times New Roman"/>
          <w:sz w:val="18"/>
          <w:szCs w:val="24"/>
        </w:rPr>
        <w:t xml:space="preserve"> udział</w:t>
      </w:r>
      <w:r w:rsidR="002E0E27" w:rsidRPr="00A964E3">
        <w:rPr>
          <w:rFonts w:ascii="Times New Roman" w:hAnsi="Times New Roman" w:cs="Times New Roman"/>
          <w:sz w:val="18"/>
          <w:szCs w:val="24"/>
        </w:rPr>
        <w:t>u</w:t>
      </w:r>
      <w:r w:rsidR="001E0A4B" w:rsidRPr="00A964E3">
        <w:rPr>
          <w:rFonts w:ascii="Times New Roman" w:hAnsi="Times New Roman" w:cs="Times New Roman"/>
          <w:sz w:val="18"/>
          <w:szCs w:val="24"/>
        </w:rPr>
        <w:t xml:space="preserve"> w </w:t>
      </w:r>
      <w:proofErr w:type="spellStart"/>
      <w:r w:rsidR="006B3AB8" w:rsidRPr="00A964E3">
        <w:rPr>
          <w:rFonts w:ascii="Times New Roman" w:hAnsi="Times New Roman" w:cs="Times New Roman"/>
          <w:sz w:val="18"/>
          <w:szCs w:val="24"/>
        </w:rPr>
        <w:t>job</w:t>
      </w:r>
      <w:proofErr w:type="spellEnd"/>
      <w:r w:rsidR="006B3AB8" w:rsidRPr="00A964E3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B3AB8" w:rsidRPr="00A964E3">
        <w:rPr>
          <w:rFonts w:ascii="Times New Roman" w:hAnsi="Times New Roman" w:cs="Times New Roman"/>
          <w:sz w:val="18"/>
          <w:szCs w:val="24"/>
        </w:rPr>
        <w:t>shadowing</w:t>
      </w:r>
      <w:proofErr w:type="spellEnd"/>
      <w:r w:rsidR="00D81B30" w:rsidRPr="00A964E3">
        <w:rPr>
          <w:rFonts w:ascii="Times New Roman" w:hAnsi="Times New Roman" w:cs="Times New Roman"/>
          <w:sz w:val="18"/>
          <w:szCs w:val="24"/>
        </w:rPr>
        <w:t>.</w:t>
      </w:r>
      <w:r w:rsidR="002D0639" w:rsidRPr="00A964E3">
        <w:rPr>
          <w:rFonts w:ascii="Times New Roman" w:hAnsi="Times New Roman" w:cs="Times New Roman"/>
          <w:sz w:val="18"/>
          <w:szCs w:val="24"/>
        </w:rPr>
        <w:t xml:space="preserve"> Pozostałe osoby biorące udział w rekrutacji zostaną przeniesione na listę rezerwową w kolejności określonej przez liczbę uzyskanych punktów.</w:t>
      </w:r>
      <w:r w:rsidR="00EB0C06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</w:p>
    <w:p w14:paraId="3BE6AD05" w14:textId="77777777" w:rsidR="006B3AB8" w:rsidRPr="00A964E3" w:rsidRDefault="006B3AB8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5D754ABA" w14:textId="2F6D0AC3" w:rsidR="006B3AB8" w:rsidRPr="00A964E3" w:rsidRDefault="00AD21FC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8</w:t>
      </w:r>
      <w:r w:rsidR="006B3AB8" w:rsidRPr="00A964E3">
        <w:rPr>
          <w:rFonts w:ascii="Times New Roman" w:eastAsia="FreeSans" w:hAnsi="Times New Roman" w:cs="Times New Roman"/>
          <w:sz w:val="18"/>
          <w:szCs w:val="24"/>
        </w:rPr>
        <w:t xml:space="preserve">. Lider </w:t>
      </w:r>
      <w:r w:rsidR="00A964E3">
        <w:rPr>
          <w:rFonts w:ascii="Times New Roman" w:eastAsia="FreeSans" w:hAnsi="Times New Roman" w:cs="Times New Roman"/>
          <w:sz w:val="18"/>
          <w:szCs w:val="24"/>
        </w:rPr>
        <w:t>K</w:t>
      </w:r>
      <w:r w:rsidR="006B3AB8" w:rsidRPr="00A964E3">
        <w:rPr>
          <w:rFonts w:ascii="Times New Roman" w:eastAsia="FreeSans" w:hAnsi="Times New Roman" w:cs="Times New Roman"/>
          <w:sz w:val="18"/>
          <w:szCs w:val="24"/>
        </w:rPr>
        <w:t xml:space="preserve">onsorcjum sporządzi rankingową listę zakwalifikowanych uczestników do projektu wraz z listą rezerwową. </w:t>
      </w:r>
    </w:p>
    <w:p w14:paraId="77C09902" w14:textId="77777777" w:rsidR="006B3AB8" w:rsidRPr="00A964E3" w:rsidRDefault="006B3AB8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32BAE0F5" w14:textId="393152B2" w:rsidR="006B3AB8" w:rsidRPr="00A964E3" w:rsidRDefault="006B3AB8" w:rsidP="00A964E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</w:pPr>
      <w:r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 xml:space="preserve">§ 6. Wyniki rekrutacji </w:t>
      </w:r>
    </w:p>
    <w:p w14:paraId="5EA185EE" w14:textId="77777777" w:rsidR="00F04696" w:rsidRPr="00A964E3" w:rsidRDefault="00F04696" w:rsidP="00A964E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shd w:val="clear" w:color="auto" w:fill="FFFFFF"/>
        </w:rPr>
      </w:pPr>
    </w:p>
    <w:p w14:paraId="0090708B" w14:textId="680F4BEE" w:rsidR="00F04696" w:rsidRPr="00A964E3" w:rsidRDefault="00F04696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1. Po zakończeniu procesu rekrutacyjnego Lider </w:t>
      </w:r>
      <w:r w:rsidR="00A964E3">
        <w:rPr>
          <w:rFonts w:ascii="Times New Roman" w:eastAsia="FreeSans" w:hAnsi="Times New Roman" w:cs="Times New Roman"/>
          <w:sz w:val="18"/>
          <w:szCs w:val="24"/>
        </w:rPr>
        <w:t>K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onsorcjum sporządzi protokół z przebiegu rekrutacji, a także listę zakwalifikowanych uczestników do projektu wraz z listą rezerwową (osobno dla uczniów oraz </w:t>
      </w:r>
      <w:proofErr w:type="spellStart"/>
      <w:r w:rsidRPr="00A964E3">
        <w:rPr>
          <w:rFonts w:ascii="Times New Roman" w:eastAsia="FreeSans" w:hAnsi="Times New Roman" w:cs="Times New Roman"/>
          <w:sz w:val="18"/>
          <w:szCs w:val="24"/>
        </w:rPr>
        <w:t>job</w:t>
      </w:r>
      <w:proofErr w:type="spellEnd"/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proofErr w:type="spellStart"/>
      <w:r w:rsidRPr="00A964E3">
        <w:rPr>
          <w:rFonts w:ascii="Times New Roman" w:eastAsia="FreeSans" w:hAnsi="Times New Roman" w:cs="Times New Roman"/>
          <w:sz w:val="18"/>
          <w:szCs w:val="24"/>
        </w:rPr>
        <w:t>shadowing</w:t>
      </w:r>
      <w:proofErr w:type="spellEnd"/>
      <w:r w:rsidRPr="00A964E3">
        <w:rPr>
          <w:rFonts w:ascii="Times New Roman" w:eastAsia="FreeSans" w:hAnsi="Times New Roman" w:cs="Times New Roman"/>
          <w:sz w:val="18"/>
          <w:szCs w:val="24"/>
        </w:rPr>
        <w:t>). Wyniki rekrutacji zostaną opracowane w formie listy rankingowej i przesłane do każdej ze szkół członkowskich.</w:t>
      </w:r>
    </w:p>
    <w:p w14:paraId="403A3234" w14:textId="77777777" w:rsidR="00F04696" w:rsidRPr="00A964E3" w:rsidRDefault="00F04696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13A4C717" w14:textId="02FB9454" w:rsidR="00F04696" w:rsidRPr="00A964E3" w:rsidRDefault="00F04696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2. Listy z zakwalifikowanymi do udziału w projekcie osobami zostanie zamies</w:t>
      </w:r>
      <w:r w:rsidR="00A964E3">
        <w:rPr>
          <w:rFonts w:ascii="Times New Roman" w:eastAsia="FreeSans" w:hAnsi="Times New Roman" w:cs="Times New Roman"/>
          <w:sz w:val="18"/>
          <w:szCs w:val="24"/>
        </w:rPr>
        <w:t>zczona na stronie internetowej K</w:t>
      </w:r>
      <w:r w:rsidRPr="00A964E3">
        <w:rPr>
          <w:rFonts w:ascii="Times New Roman" w:eastAsia="FreeSans" w:hAnsi="Times New Roman" w:cs="Times New Roman"/>
          <w:sz w:val="18"/>
          <w:szCs w:val="24"/>
        </w:rPr>
        <w:t>onsorcjum oraz stronie internetowej każdej z w/w szkół w dniu 29.09.2025r.</w:t>
      </w:r>
    </w:p>
    <w:p w14:paraId="33768643" w14:textId="77777777" w:rsidR="00F04696" w:rsidRPr="00A964E3" w:rsidRDefault="00F04696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65098810" w14:textId="5D91FD8F" w:rsidR="00F04696" w:rsidRPr="00A964E3" w:rsidRDefault="00F04696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3. Uczestnik będzie mógł odwołać się od wyników kwalifikacji w formie mailowej do lidera Konsorcjum, firmy </w:t>
      </w:r>
      <w:r w:rsidR="00550BED" w:rsidRPr="00A964E3">
        <w:rPr>
          <w:rFonts w:ascii="Times New Roman" w:eastAsia="FreeSans" w:hAnsi="Times New Roman" w:cs="Times New Roman"/>
          <w:sz w:val="18"/>
          <w:szCs w:val="24"/>
        </w:rPr>
        <w:br/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EDU-IT, do dnia 03.10.2025r. </w:t>
      </w:r>
    </w:p>
    <w:p w14:paraId="39B5B1D8" w14:textId="77777777" w:rsidR="00F04696" w:rsidRPr="00A964E3" w:rsidRDefault="00F04696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0A7471C1" w14:textId="0E2E268B" w:rsidR="00F04696" w:rsidRPr="00A964E3" w:rsidRDefault="00F04696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4. Zgłoszone odwołania zostaną rozpatrzone przez Lidera Konsorcjum w konsultacji z Komisją rekrutacyjną </w:t>
      </w:r>
      <w:r w:rsidR="00710A0D">
        <w:rPr>
          <w:rFonts w:ascii="Times New Roman" w:eastAsia="FreeSans" w:hAnsi="Times New Roman" w:cs="Times New Roman"/>
          <w:sz w:val="18"/>
          <w:szCs w:val="24"/>
        </w:rPr>
        <w:t>s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zkoły, </w:t>
      </w:r>
      <w:r w:rsidR="00550BED" w:rsidRPr="00A964E3">
        <w:rPr>
          <w:rFonts w:ascii="Times New Roman" w:eastAsia="FreeSans" w:hAnsi="Times New Roman" w:cs="Times New Roman"/>
          <w:sz w:val="18"/>
          <w:szCs w:val="24"/>
        </w:rPr>
        <w:br/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w której uczy się / pracuje osoba składająca odwołanie. Kandydat zostanie poinformowany o wyniku rozpatrzenia odwołania do dnia 09.10.2025r. </w:t>
      </w:r>
    </w:p>
    <w:p w14:paraId="303CBB20" w14:textId="77777777" w:rsidR="00F04696" w:rsidRPr="00A964E3" w:rsidRDefault="00F04696" w:rsidP="00A964E3">
      <w:pPr>
        <w:spacing w:after="0"/>
        <w:jc w:val="both"/>
        <w:rPr>
          <w:rFonts w:ascii="Times New Roman" w:eastAsia="FreeSans" w:hAnsi="Times New Roman" w:cs="Times New Roman"/>
          <w:color w:val="FF0000"/>
          <w:sz w:val="18"/>
          <w:szCs w:val="24"/>
        </w:rPr>
      </w:pPr>
    </w:p>
    <w:p w14:paraId="25ABF938" w14:textId="08761018" w:rsidR="00F04696" w:rsidRPr="00A964E3" w:rsidRDefault="00F04696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5. Zakwalifikowani do udziału w projekcie uczestnicy, zobowiązani są do udostępnienia danych konta bankowego </w:t>
      </w:r>
      <w:r w:rsidR="00550BED" w:rsidRPr="00A964E3">
        <w:rPr>
          <w:rFonts w:ascii="Times New Roman" w:eastAsia="FreeSans" w:hAnsi="Times New Roman" w:cs="Times New Roman"/>
          <w:sz w:val="18"/>
          <w:szCs w:val="24"/>
        </w:rPr>
        <w:br/>
      </w:r>
      <w:r w:rsidRPr="00A964E3">
        <w:rPr>
          <w:rFonts w:ascii="Times New Roman" w:eastAsia="FreeSans" w:hAnsi="Times New Roman" w:cs="Times New Roman"/>
          <w:sz w:val="18"/>
          <w:szCs w:val="24"/>
        </w:rPr>
        <w:t>w walucie Euro (tj. nr rachunku, imię i nazwisko posiadacza rachunku, nr SWIFT, IBAN), na który będzie przekazywane wsparcie finansowe. Dane należy przesłać mailowo do Lidera Konsorcjum, firmy EDU-IT na adres: erasmus@edu-it.com.pl do dnia 1</w:t>
      </w:r>
      <w:r w:rsidR="00325541" w:rsidRPr="00A964E3">
        <w:rPr>
          <w:rFonts w:ascii="Times New Roman" w:eastAsia="FreeSans" w:hAnsi="Times New Roman" w:cs="Times New Roman"/>
          <w:sz w:val="18"/>
          <w:szCs w:val="24"/>
        </w:rPr>
        <w:t>0</w:t>
      </w:r>
      <w:r w:rsidRPr="00A964E3">
        <w:rPr>
          <w:rFonts w:ascii="Times New Roman" w:eastAsia="FreeSans" w:hAnsi="Times New Roman" w:cs="Times New Roman"/>
          <w:sz w:val="18"/>
          <w:szCs w:val="24"/>
        </w:rPr>
        <w:t>.10.2025r.</w:t>
      </w:r>
    </w:p>
    <w:p w14:paraId="30EBBBA0" w14:textId="77777777" w:rsidR="00550BED" w:rsidRPr="00A964E3" w:rsidRDefault="00550BED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03CA2F5E" w14:textId="71D8E412" w:rsidR="00F04696" w:rsidRPr="00A964E3" w:rsidRDefault="00325541" w:rsidP="00A964E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</w:pPr>
      <w:r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 xml:space="preserve">§ 7. Terminy </w:t>
      </w:r>
      <w:r w:rsidR="001015D6"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 xml:space="preserve">i miejsca </w:t>
      </w:r>
      <w:r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>mobilności</w:t>
      </w:r>
    </w:p>
    <w:p w14:paraId="23D7F05D" w14:textId="77777777" w:rsidR="00325541" w:rsidRPr="00A964E3" w:rsidRDefault="00325541" w:rsidP="00A964E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shd w:val="clear" w:color="auto" w:fill="FFFFFF"/>
        </w:rPr>
      </w:pPr>
    </w:p>
    <w:p w14:paraId="577FFAAD" w14:textId="695E4E82" w:rsidR="00325541" w:rsidRPr="00A964E3" w:rsidRDefault="00325541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1. Praktyki zawodowe dla uczniów planowane są w następujących 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miejscach i 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terminach: </w:t>
      </w:r>
    </w:p>
    <w:p w14:paraId="19ACCC00" w14:textId="77777777" w:rsidR="00325541" w:rsidRPr="00A964E3" w:rsidRDefault="00325541" w:rsidP="00A964E3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Turcja: 26 osób w terminie: 19.04 – 02.05.2026r.</w:t>
      </w:r>
    </w:p>
    <w:p w14:paraId="7BFA4846" w14:textId="70B3CE51" w:rsidR="00325541" w:rsidRPr="00A964E3" w:rsidRDefault="00325541" w:rsidP="00A964E3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Rumunia: 13 osób w terminie: 17.05 – 30.05.2026r.</w:t>
      </w:r>
    </w:p>
    <w:p w14:paraId="2E2CE9BE" w14:textId="77777777" w:rsidR="00325541" w:rsidRPr="00A964E3" w:rsidRDefault="00325541" w:rsidP="00A964E3">
      <w:pPr>
        <w:spacing w:after="0"/>
        <w:jc w:val="center"/>
        <w:rPr>
          <w:rFonts w:ascii="Times New Roman" w:eastAsia="FreeSans" w:hAnsi="Times New Roman" w:cs="Times New Roman"/>
          <w:sz w:val="18"/>
          <w:szCs w:val="24"/>
        </w:rPr>
      </w:pPr>
    </w:p>
    <w:p w14:paraId="24E39571" w14:textId="130EB7A5" w:rsidR="00F04696" w:rsidRPr="00A964E3" w:rsidRDefault="00325541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lastRenderedPageBreak/>
        <w:t xml:space="preserve">2. </w:t>
      </w:r>
      <w:r w:rsidR="00F04696" w:rsidRPr="00A964E3">
        <w:rPr>
          <w:rFonts w:ascii="Times New Roman" w:eastAsia="FreeSans" w:hAnsi="Times New Roman" w:cs="Times New Roman"/>
          <w:sz w:val="18"/>
          <w:szCs w:val="24"/>
        </w:rPr>
        <w:t>Praktyki zawodowe odbędą się w firmach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="00F04696" w:rsidRPr="00A964E3">
        <w:rPr>
          <w:rFonts w:ascii="Times New Roman" w:eastAsia="FreeSans" w:hAnsi="Times New Roman" w:cs="Times New Roman"/>
          <w:sz w:val="18"/>
          <w:szCs w:val="24"/>
        </w:rPr>
        <w:t>/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="00F04696" w:rsidRPr="00A964E3">
        <w:rPr>
          <w:rFonts w:ascii="Times New Roman" w:eastAsia="FreeSans" w:hAnsi="Times New Roman" w:cs="Times New Roman"/>
          <w:sz w:val="18"/>
          <w:szCs w:val="24"/>
        </w:rPr>
        <w:t>instytucjach zagranicznych o profilu jak najbardziej zbliżonym do profilu nauczania każdego uczestnika. Niemniej jednak, zastrzegamy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, że praktyki zawodowe </w:t>
      </w:r>
      <w:r w:rsidR="00F04696" w:rsidRPr="00A964E3">
        <w:rPr>
          <w:rFonts w:ascii="Times New Roman" w:eastAsia="FreeSans" w:hAnsi="Times New Roman" w:cs="Times New Roman"/>
          <w:sz w:val="18"/>
          <w:szCs w:val="24"/>
        </w:rPr>
        <w:t xml:space="preserve">o wąskich 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specjalizacjach </w:t>
      </w:r>
      <w:r w:rsidR="00F04696" w:rsidRPr="00A964E3">
        <w:rPr>
          <w:rFonts w:ascii="Times New Roman" w:eastAsia="FreeSans" w:hAnsi="Times New Roman" w:cs="Times New Roman"/>
          <w:sz w:val="18"/>
          <w:szCs w:val="24"/>
        </w:rPr>
        <w:t>odbędą się w firmach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="00F04696" w:rsidRPr="00A964E3">
        <w:rPr>
          <w:rFonts w:ascii="Times New Roman" w:eastAsia="FreeSans" w:hAnsi="Times New Roman" w:cs="Times New Roman"/>
          <w:sz w:val="18"/>
          <w:szCs w:val="24"/>
        </w:rPr>
        <w:t>/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="00F04696" w:rsidRPr="00A964E3">
        <w:rPr>
          <w:rFonts w:ascii="Times New Roman" w:eastAsia="FreeSans" w:hAnsi="Times New Roman" w:cs="Times New Roman"/>
          <w:sz w:val="18"/>
          <w:szCs w:val="24"/>
        </w:rPr>
        <w:t>instytucjach o powiązanych pr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ofilach (np. mechanik lotniczy, </w:t>
      </w:r>
      <w:r w:rsidR="00F04696" w:rsidRPr="00A964E3">
        <w:rPr>
          <w:rFonts w:ascii="Times New Roman" w:eastAsia="FreeSans" w:hAnsi="Times New Roman" w:cs="Times New Roman"/>
          <w:sz w:val="18"/>
          <w:szCs w:val="24"/>
        </w:rPr>
        <w:t>operator służb lotniskowych, technik urządzeń i systemów energetyki odnawialnej, technik awionik, etc.).</w:t>
      </w:r>
    </w:p>
    <w:p w14:paraId="759BE7F4" w14:textId="77777777" w:rsidR="00F04696" w:rsidRPr="00A964E3" w:rsidRDefault="00F04696" w:rsidP="00A964E3">
      <w:pPr>
        <w:spacing w:after="0"/>
        <w:jc w:val="center"/>
        <w:rPr>
          <w:rFonts w:ascii="Times New Roman" w:eastAsia="FreeSans" w:hAnsi="Times New Roman" w:cs="Times New Roman"/>
          <w:sz w:val="18"/>
          <w:szCs w:val="24"/>
        </w:rPr>
      </w:pPr>
    </w:p>
    <w:p w14:paraId="60932AB4" w14:textId="7208C859" w:rsidR="00204ACA" w:rsidRPr="00A964E3" w:rsidRDefault="00325541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3</w:t>
      </w:r>
      <w:r w:rsidR="00871903" w:rsidRPr="00A964E3">
        <w:rPr>
          <w:rFonts w:ascii="Times New Roman" w:eastAsia="FreeSans" w:hAnsi="Times New Roman" w:cs="Times New Roman"/>
          <w:sz w:val="18"/>
          <w:szCs w:val="24"/>
        </w:rPr>
        <w:t xml:space="preserve">. 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Job </w:t>
      </w:r>
      <w:proofErr w:type="spellStart"/>
      <w:r w:rsidRPr="00A964E3">
        <w:rPr>
          <w:rFonts w:ascii="Times New Roman" w:eastAsia="FreeSans" w:hAnsi="Times New Roman" w:cs="Times New Roman"/>
          <w:sz w:val="18"/>
          <w:szCs w:val="24"/>
        </w:rPr>
        <w:t>shadowing</w:t>
      </w:r>
      <w:proofErr w:type="spellEnd"/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 planowany jest </w:t>
      </w:r>
      <w:r w:rsidR="00CD7853" w:rsidRPr="00A964E3">
        <w:rPr>
          <w:rFonts w:ascii="Times New Roman" w:eastAsia="FreeSans" w:hAnsi="Times New Roman" w:cs="Times New Roman"/>
          <w:sz w:val="18"/>
          <w:szCs w:val="24"/>
        </w:rPr>
        <w:t xml:space="preserve">w </w:t>
      </w:r>
      <w:r w:rsidR="00204ACA" w:rsidRPr="00A964E3">
        <w:rPr>
          <w:rFonts w:ascii="Times New Roman" w:eastAsia="FreeSans" w:hAnsi="Times New Roman" w:cs="Times New Roman"/>
          <w:sz w:val="18"/>
          <w:szCs w:val="24"/>
        </w:rPr>
        <w:t>następujących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 xml:space="preserve"> miejscach i</w:t>
      </w:r>
      <w:r w:rsidR="00204ACA"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="00CD7853" w:rsidRPr="00A964E3">
        <w:rPr>
          <w:rFonts w:ascii="Times New Roman" w:eastAsia="FreeSans" w:hAnsi="Times New Roman" w:cs="Times New Roman"/>
          <w:sz w:val="18"/>
          <w:szCs w:val="24"/>
        </w:rPr>
        <w:t>terminach</w:t>
      </w:r>
      <w:r w:rsidR="00871903" w:rsidRPr="00A964E3">
        <w:rPr>
          <w:rFonts w:ascii="Times New Roman" w:eastAsia="FreeSans" w:hAnsi="Times New Roman" w:cs="Times New Roman"/>
          <w:sz w:val="18"/>
          <w:szCs w:val="24"/>
        </w:rPr>
        <w:t xml:space="preserve">: </w:t>
      </w:r>
    </w:p>
    <w:p w14:paraId="6BC7648B" w14:textId="3AD50C5E" w:rsidR="00325541" w:rsidRPr="00A964E3" w:rsidRDefault="00325541" w:rsidP="00A964E3">
      <w:pPr>
        <w:pStyle w:val="Akapitzlist"/>
        <w:numPr>
          <w:ilvl w:val="0"/>
          <w:numId w:val="12"/>
        </w:numPr>
        <w:spacing w:after="0"/>
        <w:ind w:left="1418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Hiszpania: </w:t>
      </w:r>
      <w:r w:rsidR="00C040F3" w:rsidRPr="00A964E3">
        <w:rPr>
          <w:rFonts w:ascii="Times New Roman" w:eastAsia="FreeSans" w:hAnsi="Times New Roman" w:cs="Times New Roman"/>
          <w:sz w:val="18"/>
          <w:szCs w:val="24"/>
        </w:rPr>
        <w:t>5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 osoby w terminie: 22.02 – 28.02.2026r.</w:t>
      </w:r>
    </w:p>
    <w:p w14:paraId="5B690C73" w14:textId="77777777" w:rsidR="00325541" w:rsidRPr="00A964E3" w:rsidRDefault="00325541" w:rsidP="00A964E3">
      <w:pPr>
        <w:pStyle w:val="Akapitzlist"/>
        <w:numPr>
          <w:ilvl w:val="0"/>
          <w:numId w:val="12"/>
        </w:numPr>
        <w:spacing w:after="0"/>
        <w:ind w:left="1418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Turcja: 7 osób w terminie: 19.04 – 25.04.2026r.</w:t>
      </w:r>
    </w:p>
    <w:p w14:paraId="26AC75C9" w14:textId="77777777" w:rsidR="00332F94" w:rsidRPr="00A964E3" w:rsidRDefault="00332F94" w:rsidP="00A964E3">
      <w:pPr>
        <w:pStyle w:val="Akapitzlist"/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4F222946" w14:textId="7FED5507" w:rsidR="006B3AB8" w:rsidRPr="00A964E3" w:rsidRDefault="00325541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  <w:r w:rsidRPr="00A964E3">
        <w:rPr>
          <w:rFonts w:ascii="Times New Roman" w:eastAsia="FreeSans" w:hAnsi="Times New Roman" w:cs="Times New Roman"/>
          <w:sz w:val="18"/>
          <w:szCs w:val="24"/>
        </w:rPr>
        <w:t>4</w:t>
      </w:r>
      <w:r w:rsidR="006B3AB8" w:rsidRPr="00A964E3">
        <w:rPr>
          <w:rFonts w:ascii="Times New Roman" w:eastAsia="FreeSans" w:hAnsi="Times New Roman" w:cs="Times New Roman"/>
          <w:sz w:val="18"/>
          <w:szCs w:val="24"/>
        </w:rPr>
        <w:t xml:space="preserve">. Zakwalifikowani uczestnicy do udziału </w:t>
      </w:r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w praktykach zawodowych jaki i </w:t>
      </w:r>
      <w:proofErr w:type="spellStart"/>
      <w:r w:rsidRPr="00A964E3">
        <w:rPr>
          <w:rFonts w:ascii="Times New Roman" w:eastAsia="FreeSans" w:hAnsi="Times New Roman" w:cs="Times New Roman"/>
          <w:sz w:val="18"/>
          <w:szCs w:val="24"/>
        </w:rPr>
        <w:t>job</w:t>
      </w:r>
      <w:proofErr w:type="spellEnd"/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proofErr w:type="spellStart"/>
      <w:r w:rsidRPr="00A964E3">
        <w:rPr>
          <w:rFonts w:ascii="Times New Roman" w:eastAsia="FreeSans" w:hAnsi="Times New Roman" w:cs="Times New Roman"/>
          <w:sz w:val="18"/>
          <w:szCs w:val="24"/>
        </w:rPr>
        <w:t>shadowing</w:t>
      </w:r>
      <w:proofErr w:type="spellEnd"/>
      <w:r w:rsidRPr="00A964E3">
        <w:rPr>
          <w:rFonts w:ascii="Times New Roman" w:eastAsia="FreeSans" w:hAnsi="Times New Roman" w:cs="Times New Roman"/>
          <w:sz w:val="18"/>
          <w:szCs w:val="24"/>
        </w:rPr>
        <w:t xml:space="preserve"> </w:t>
      </w:r>
      <w:r w:rsidR="006B3AB8" w:rsidRPr="00A964E3">
        <w:rPr>
          <w:rFonts w:ascii="Times New Roman" w:eastAsia="FreeSans" w:hAnsi="Times New Roman" w:cs="Times New Roman"/>
          <w:sz w:val="18"/>
          <w:szCs w:val="24"/>
        </w:rPr>
        <w:t xml:space="preserve">zostaną podzieleni na </w:t>
      </w:r>
      <w:r w:rsidR="001015D6" w:rsidRPr="00A964E3">
        <w:rPr>
          <w:rFonts w:ascii="Times New Roman" w:eastAsia="FreeSans" w:hAnsi="Times New Roman" w:cs="Times New Roman"/>
          <w:sz w:val="18"/>
          <w:szCs w:val="24"/>
        </w:rPr>
        <w:t>dwie</w:t>
      </w:r>
      <w:r w:rsidR="006B3AB8" w:rsidRPr="00A964E3">
        <w:rPr>
          <w:rFonts w:ascii="Times New Roman" w:eastAsia="FreeSans" w:hAnsi="Times New Roman" w:cs="Times New Roman"/>
          <w:sz w:val="18"/>
          <w:szCs w:val="24"/>
        </w:rPr>
        <w:t xml:space="preserve"> grupy wyjazdowe. Podział na grupy zostanie dokonany ze względu na profil nauczania i jego dopasowanie do możliwości jednostki przyjmującej, a także na obowiązkowe egzaminy w każdej z w/w </w:t>
      </w:r>
      <w:r w:rsidR="00710A0D">
        <w:rPr>
          <w:rFonts w:ascii="Times New Roman" w:eastAsia="FreeSans" w:hAnsi="Times New Roman" w:cs="Times New Roman"/>
          <w:sz w:val="18"/>
          <w:szCs w:val="24"/>
        </w:rPr>
        <w:t>s</w:t>
      </w:r>
      <w:r w:rsidR="006B3AB8" w:rsidRPr="00A964E3">
        <w:rPr>
          <w:rFonts w:ascii="Times New Roman" w:eastAsia="FreeSans" w:hAnsi="Times New Roman" w:cs="Times New Roman"/>
          <w:sz w:val="18"/>
          <w:szCs w:val="24"/>
        </w:rPr>
        <w:t xml:space="preserve">zkół. </w:t>
      </w:r>
    </w:p>
    <w:p w14:paraId="731DC0AC" w14:textId="77777777" w:rsidR="006B3AB8" w:rsidRPr="00A964E3" w:rsidRDefault="006B3AB8" w:rsidP="00A964E3">
      <w:pPr>
        <w:pStyle w:val="Akapitzlist"/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7286BE99" w14:textId="352A0461" w:rsidR="00204ACA" w:rsidRPr="00A964E3" w:rsidRDefault="00204ACA" w:rsidP="00A964E3">
      <w:pPr>
        <w:spacing w:after="0"/>
        <w:jc w:val="both"/>
        <w:rPr>
          <w:rFonts w:ascii="Times New Roman" w:eastAsia="FreeSans" w:hAnsi="Times New Roman" w:cs="Times New Roman"/>
          <w:b/>
          <w:sz w:val="18"/>
          <w:szCs w:val="24"/>
          <w:u w:val="single"/>
        </w:rPr>
      </w:pPr>
      <w:r w:rsidRPr="00A964E3">
        <w:rPr>
          <w:rFonts w:ascii="Times New Roman" w:eastAsia="FreeSans" w:hAnsi="Times New Roman" w:cs="Times New Roman"/>
          <w:b/>
          <w:sz w:val="18"/>
          <w:szCs w:val="24"/>
          <w:u w:val="single"/>
        </w:rPr>
        <w:t xml:space="preserve">Powyższe terminy </w:t>
      </w:r>
      <w:r w:rsidR="00325541" w:rsidRPr="00A964E3">
        <w:rPr>
          <w:rFonts w:ascii="Times New Roman" w:eastAsia="FreeSans" w:hAnsi="Times New Roman" w:cs="Times New Roman"/>
          <w:b/>
          <w:sz w:val="18"/>
          <w:szCs w:val="24"/>
          <w:u w:val="single"/>
        </w:rPr>
        <w:t xml:space="preserve">i miejsca mobilności </w:t>
      </w:r>
      <w:r w:rsidR="005802CA" w:rsidRPr="00A964E3">
        <w:rPr>
          <w:rFonts w:ascii="Times New Roman" w:eastAsia="FreeSans" w:hAnsi="Times New Roman" w:cs="Times New Roman"/>
          <w:b/>
          <w:sz w:val="18"/>
          <w:szCs w:val="24"/>
          <w:u w:val="single"/>
        </w:rPr>
        <w:t xml:space="preserve">podane </w:t>
      </w:r>
      <w:r w:rsidRPr="00A964E3">
        <w:rPr>
          <w:rFonts w:ascii="Times New Roman" w:eastAsia="FreeSans" w:hAnsi="Times New Roman" w:cs="Times New Roman"/>
          <w:b/>
          <w:sz w:val="18"/>
          <w:szCs w:val="24"/>
          <w:u w:val="single"/>
        </w:rPr>
        <w:t>są orientacyjn</w:t>
      </w:r>
      <w:r w:rsidR="005802CA" w:rsidRPr="00A964E3">
        <w:rPr>
          <w:rFonts w:ascii="Times New Roman" w:eastAsia="FreeSans" w:hAnsi="Times New Roman" w:cs="Times New Roman"/>
          <w:b/>
          <w:sz w:val="18"/>
          <w:szCs w:val="24"/>
          <w:u w:val="single"/>
        </w:rPr>
        <w:t>i</w:t>
      </w:r>
      <w:r w:rsidRPr="00A964E3">
        <w:rPr>
          <w:rFonts w:ascii="Times New Roman" w:eastAsia="FreeSans" w:hAnsi="Times New Roman" w:cs="Times New Roman"/>
          <w:b/>
          <w:sz w:val="18"/>
          <w:szCs w:val="24"/>
          <w:u w:val="single"/>
        </w:rPr>
        <w:t>e i mogą ulec zmianie.</w:t>
      </w:r>
    </w:p>
    <w:p w14:paraId="4EDB7067" w14:textId="77777777" w:rsidR="00DE0427" w:rsidRPr="00A964E3" w:rsidRDefault="00DE0427" w:rsidP="00A964E3">
      <w:pPr>
        <w:spacing w:after="0"/>
        <w:jc w:val="both"/>
        <w:rPr>
          <w:rFonts w:ascii="Times New Roman" w:eastAsia="FreeSans" w:hAnsi="Times New Roman" w:cs="Times New Roman"/>
          <w:sz w:val="18"/>
          <w:szCs w:val="24"/>
        </w:rPr>
      </w:pPr>
    </w:p>
    <w:p w14:paraId="14DD0558" w14:textId="6FDDFF0F" w:rsidR="00116CC0" w:rsidRPr="00A964E3" w:rsidRDefault="00116CC0" w:rsidP="00A964E3">
      <w:pPr>
        <w:spacing w:after="160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 xml:space="preserve">§ </w:t>
      </w:r>
      <w:r w:rsidR="00325541"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>8</w:t>
      </w:r>
      <w:r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>.</w:t>
      </w:r>
      <w:r w:rsidRPr="00A964E3">
        <w:rPr>
          <w:rFonts w:ascii="Times New Roman" w:eastAsia="Times New Roman" w:hAnsi="Times New Roman" w:cs="Times New Roman"/>
          <w:b/>
          <w:sz w:val="20"/>
          <w:szCs w:val="24"/>
          <w:shd w:val="clear" w:color="auto" w:fill="FFFFFF"/>
        </w:rPr>
        <w:t> </w:t>
      </w:r>
      <w:r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>Obowiązki</w:t>
      </w:r>
      <w:r w:rsidRPr="00A964E3">
        <w:rPr>
          <w:rFonts w:ascii="Times New Roman" w:eastAsia="Times New Roman" w:hAnsi="Times New Roman" w:cs="Times New Roman"/>
          <w:b/>
          <w:sz w:val="20"/>
          <w:szCs w:val="24"/>
          <w:shd w:val="clear" w:color="auto" w:fill="FFFFFF"/>
        </w:rPr>
        <w:t> </w:t>
      </w:r>
      <w:r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>uczestników</w:t>
      </w:r>
      <w:r w:rsidRPr="00A964E3">
        <w:rPr>
          <w:rFonts w:ascii="Times New Roman" w:eastAsia="Times New Roman" w:hAnsi="Times New Roman" w:cs="Times New Roman"/>
          <w:b/>
          <w:sz w:val="20"/>
          <w:szCs w:val="24"/>
          <w:shd w:val="clear" w:color="auto" w:fill="FFFFFF"/>
        </w:rPr>
        <w:t> </w:t>
      </w:r>
      <w:r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>projektu</w:t>
      </w:r>
    </w:p>
    <w:p w14:paraId="7E22B963" w14:textId="2E7AAF23" w:rsidR="00116CC0" w:rsidRPr="00A964E3" w:rsidRDefault="00C50955" w:rsidP="00A964E3">
      <w:pPr>
        <w:spacing w:after="160"/>
        <w:rPr>
          <w:rFonts w:ascii="Times New Roman" w:eastAsia="Times New Roman" w:hAnsi="Times New Roman" w:cs="Times New Roman"/>
          <w:b/>
          <w:sz w:val="18"/>
          <w:szCs w:val="24"/>
        </w:rPr>
      </w:pPr>
      <w:r w:rsidRP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 xml:space="preserve">1. </w:t>
      </w:r>
      <w:r w:rsidR="00116CC0" w:rsidRP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>Uczestnik zobowiązuje się do:</w:t>
      </w:r>
    </w:p>
    <w:p w14:paraId="152F028E" w14:textId="077E1170" w:rsidR="00116CC0" w:rsidRPr="00A964E3" w:rsidRDefault="00056FB0" w:rsidP="00A964E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 xml:space="preserve">zapoznania się i </w:t>
      </w:r>
      <w:r w:rsidR="00116CC0" w:rsidRP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>przestrzegania regulaminu uczestnictwa w projekcie;</w:t>
      </w:r>
    </w:p>
    <w:p w14:paraId="4781B12A" w14:textId="706B7FC2" w:rsidR="00116CC0" w:rsidRPr="00A964E3" w:rsidRDefault="00116CC0" w:rsidP="00A964E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>regularnego uczestniczenia we wszystkich s</w:t>
      </w:r>
      <w:r w:rsidR="00056FB0" w:rsidRP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>potkaniach organizowanych w projekcie</w:t>
      </w:r>
      <w:r w:rsidR="00550BED" w:rsidRPr="00A964E3">
        <w:rPr>
          <w:rFonts w:ascii="Times New Roman" w:eastAsia="Times New Roman" w:hAnsi="Times New Roman" w:cs="Times New Roman"/>
          <w:sz w:val="18"/>
          <w:szCs w:val="24"/>
        </w:rPr>
        <w:t xml:space="preserve"> zgodnie </w:t>
      </w:r>
      <w:r w:rsidR="00CE1C71" w:rsidRPr="00A964E3">
        <w:rPr>
          <w:rFonts w:ascii="Times New Roman" w:eastAsia="Times New Roman" w:hAnsi="Times New Roman" w:cs="Times New Roman"/>
          <w:sz w:val="18"/>
          <w:szCs w:val="24"/>
        </w:rPr>
        <w:t>z ustalonym harmonogramem</w:t>
      </w:r>
      <w:r w:rsidR="00DF2D90" w:rsidRP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 xml:space="preserve"> (</w:t>
      </w:r>
      <w:r w:rsidR="00DF2D90" w:rsidRPr="0099320C">
        <w:rPr>
          <w:rFonts w:ascii="Times New Roman" w:hAnsi="Times New Roman" w:cs="Times New Roman"/>
          <w:sz w:val="18"/>
          <w:szCs w:val="18"/>
        </w:rPr>
        <w:t xml:space="preserve">każdy uczestnik projektu zobowiązany jest do uczestnictwa w </w:t>
      </w:r>
      <w:r w:rsidR="00DF2D90" w:rsidRPr="0099320C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min</w:t>
      </w:r>
      <w:r w:rsidR="00183C0F" w:rsidRP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>.</w:t>
      </w:r>
      <w:r w:rsidR="00DF2D90" w:rsidRP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 xml:space="preserve"> 90% godzin zajęć przygotowawczych </w:t>
      </w:r>
      <w:r w:rsid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br/>
      </w:r>
      <w:r w:rsidR="00DF2D90" w:rsidRP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>w zakresie każdej fo</w:t>
      </w:r>
      <w:r w:rsidR="009B3D08" w:rsidRP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 xml:space="preserve">rmy wsparcia, uczniowie, którzy </w:t>
      </w:r>
      <w:r w:rsidR="00DF2D90" w:rsidRP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 xml:space="preserve">opuszczą więcej </w:t>
      </w:r>
      <w:r w:rsid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 xml:space="preserve">niż 10% godzin zajęć z przyczyn </w:t>
      </w:r>
      <w:r w:rsidR="00DF2D90" w:rsidRP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 xml:space="preserve">nieusprawiedliwionych mogą zostać skreśleni z listy uczestników </w:t>
      </w:r>
      <w:r w:rsidR="00183C0F" w:rsidRP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>projektu);</w:t>
      </w:r>
    </w:p>
    <w:p w14:paraId="5B4FDD97" w14:textId="5817D929" w:rsidR="00056FB0" w:rsidRPr="00A964E3" w:rsidRDefault="00056FB0" w:rsidP="00A964E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A964E3">
        <w:rPr>
          <w:rFonts w:ascii="Times New Roman" w:eastAsia="Times New Roman" w:hAnsi="Times New Roman" w:cs="Times New Roman"/>
          <w:sz w:val="18"/>
          <w:szCs w:val="24"/>
        </w:rPr>
        <w:t>wypełniania niezbędnych dokumentów oraz wykonywania przydzielonych zadań związanych z realizacją projektu;</w:t>
      </w:r>
    </w:p>
    <w:p w14:paraId="37221DDA" w14:textId="25F2D6E2" w:rsidR="009B3D08" w:rsidRPr="00A964E3" w:rsidRDefault="00CE1C71" w:rsidP="00A964E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A964E3">
        <w:rPr>
          <w:rFonts w:ascii="Times New Roman" w:eastAsia="Times New Roman" w:hAnsi="Times New Roman" w:cs="Times New Roman"/>
          <w:sz w:val="18"/>
          <w:szCs w:val="24"/>
        </w:rPr>
        <w:t xml:space="preserve">uczestnictwa </w:t>
      </w:r>
      <w:r w:rsidR="009B3D08" w:rsidRPr="00A964E3">
        <w:rPr>
          <w:rFonts w:ascii="Times New Roman" w:eastAsia="Times New Roman" w:hAnsi="Times New Roman" w:cs="Times New Roman"/>
          <w:sz w:val="18"/>
          <w:szCs w:val="24"/>
        </w:rPr>
        <w:t xml:space="preserve">(100% frekwencji) </w:t>
      </w:r>
      <w:r w:rsidRPr="00A964E3">
        <w:rPr>
          <w:rFonts w:ascii="Times New Roman" w:eastAsia="Times New Roman" w:hAnsi="Times New Roman" w:cs="Times New Roman"/>
          <w:sz w:val="18"/>
          <w:szCs w:val="24"/>
        </w:rPr>
        <w:t>w zagranicznych praktykach zawodowych</w:t>
      </w:r>
      <w:r w:rsidR="009B3D08" w:rsidRPr="00A964E3">
        <w:rPr>
          <w:rFonts w:ascii="Times New Roman" w:eastAsia="Times New Roman" w:hAnsi="Times New Roman" w:cs="Times New Roman"/>
          <w:sz w:val="18"/>
          <w:szCs w:val="24"/>
        </w:rPr>
        <w:t xml:space="preserve"> (dla uczniów)</w:t>
      </w:r>
      <w:r w:rsidRPr="00A964E3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9B3D08" w:rsidRPr="00A964E3">
        <w:rPr>
          <w:rFonts w:ascii="Times New Roman" w:eastAsia="Times New Roman" w:hAnsi="Times New Roman" w:cs="Times New Roman"/>
          <w:sz w:val="18"/>
          <w:szCs w:val="24"/>
        </w:rPr>
        <w:t xml:space="preserve">i programie </w:t>
      </w:r>
      <w:proofErr w:type="spellStart"/>
      <w:r w:rsidR="009B3D08" w:rsidRPr="00A964E3">
        <w:rPr>
          <w:rFonts w:ascii="Times New Roman" w:eastAsia="Times New Roman" w:hAnsi="Times New Roman" w:cs="Times New Roman"/>
          <w:sz w:val="18"/>
          <w:szCs w:val="24"/>
        </w:rPr>
        <w:t>job</w:t>
      </w:r>
      <w:proofErr w:type="spellEnd"/>
      <w:r w:rsidR="009B3D08" w:rsidRPr="00A964E3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proofErr w:type="spellStart"/>
      <w:r w:rsidR="009B3D08" w:rsidRPr="00A964E3">
        <w:rPr>
          <w:rFonts w:ascii="Times New Roman" w:eastAsia="Times New Roman" w:hAnsi="Times New Roman" w:cs="Times New Roman"/>
          <w:sz w:val="18"/>
          <w:szCs w:val="24"/>
        </w:rPr>
        <w:t>shadowing</w:t>
      </w:r>
      <w:proofErr w:type="spellEnd"/>
      <w:r w:rsidR="009B3D08" w:rsidRPr="00A964E3">
        <w:rPr>
          <w:rFonts w:ascii="Times New Roman" w:eastAsia="Times New Roman" w:hAnsi="Times New Roman" w:cs="Times New Roman"/>
          <w:sz w:val="18"/>
          <w:szCs w:val="24"/>
        </w:rPr>
        <w:t xml:space="preserve"> (</w:t>
      </w:r>
      <w:r w:rsidR="009B3D08" w:rsidRPr="00A964E3">
        <w:rPr>
          <w:rFonts w:ascii="Times New Roman" w:eastAsia="FreeSans" w:hAnsi="Times New Roman" w:cs="Times New Roman"/>
          <w:sz w:val="18"/>
          <w:szCs w:val="24"/>
        </w:rPr>
        <w:t>nauczyciele i pracownicy zajmujący się</w:t>
      </w:r>
      <w:r w:rsidR="009B3D08" w:rsidRPr="00A964E3">
        <w:rPr>
          <w:sz w:val="18"/>
        </w:rPr>
        <w:t xml:space="preserve"> </w:t>
      </w:r>
      <w:r w:rsidR="009B3D08" w:rsidRPr="00A964E3">
        <w:rPr>
          <w:rFonts w:ascii="Times New Roman" w:eastAsia="FreeSans" w:hAnsi="Times New Roman" w:cs="Times New Roman"/>
          <w:sz w:val="18"/>
          <w:szCs w:val="24"/>
        </w:rPr>
        <w:t>kształceniem i szkoleniem zawodowym);</w:t>
      </w:r>
    </w:p>
    <w:p w14:paraId="3DFB041F" w14:textId="77777777" w:rsidR="00116CC0" w:rsidRPr="00A964E3" w:rsidRDefault="00116CC0" w:rsidP="00A964E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>tworzenia i opracowywania materiałów niezbędnych do realizacji poszczególnych działań przewidzianych na wszystkich etapach trwania projektu;</w:t>
      </w:r>
    </w:p>
    <w:p w14:paraId="3D82BDAF" w14:textId="11E3123F" w:rsidR="00116CC0" w:rsidRPr="00A964E3" w:rsidRDefault="00116CC0" w:rsidP="00A964E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 xml:space="preserve">promowania projektu wśród społeczności szkolnej i lokalnej. </w:t>
      </w:r>
    </w:p>
    <w:p w14:paraId="30F77ABE" w14:textId="77777777" w:rsidR="00C50955" w:rsidRPr="00A964E3" w:rsidRDefault="00C50955" w:rsidP="00A964E3">
      <w:pPr>
        <w:pStyle w:val="Akapitzlist"/>
        <w:spacing w:after="0"/>
        <w:jc w:val="both"/>
        <w:rPr>
          <w:rFonts w:ascii="Times New Roman" w:eastAsia="Times New Roman" w:hAnsi="Times New Roman" w:cs="Times New Roman"/>
          <w:color w:val="FF0000"/>
          <w:sz w:val="18"/>
          <w:szCs w:val="24"/>
        </w:rPr>
      </w:pPr>
    </w:p>
    <w:p w14:paraId="67CDF5A2" w14:textId="0FE35569" w:rsidR="000650A3" w:rsidRPr="00A964E3" w:rsidRDefault="00C478F6" w:rsidP="00A964E3">
      <w:pPr>
        <w:spacing w:after="160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</w:pPr>
      <w:r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 xml:space="preserve">§ </w:t>
      </w:r>
      <w:r w:rsidR="00550BED"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>9</w:t>
      </w:r>
      <w:r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>. Zasady</w:t>
      </w:r>
      <w:r w:rsidRPr="00A964E3">
        <w:rPr>
          <w:rFonts w:ascii="Times New Roman" w:eastAsia="Times New Roman" w:hAnsi="Times New Roman" w:cs="Times New Roman"/>
          <w:b/>
          <w:sz w:val="20"/>
          <w:szCs w:val="24"/>
          <w:shd w:val="clear" w:color="auto" w:fill="FFFFFF"/>
        </w:rPr>
        <w:t> </w:t>
      </w:r>
      <w:r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>rezygnacji</w:t>
      </w:r>
      <w:r w:rsidRPr="00A964E3">
        <w:rPr>
          <w:rFonts w:ascii="Times New Roman" w:eastAsia="Times New Roman" w:hAnsi="Times New Roman" w:cs="Times New Roman"/>
          <w:b/>
          <w:sz w:val="20"/>
          <w:szCs w:val="24"/>
          <w:shd w:val="clear" w:color="auto" w:fill="FFFFFF"/>
        </w:rPr>
        <w:t> </w:t>
      </w:r>
      <w:r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>z</w:t>
      </w:r>
      <w:r w:rsidRPr="00A964E3">
        <w:rPr>
          <w:rFonts w:ascii="Times New Roman" w:eastAsia="Times New Roman" w:hAnsi="Times New Roman" w:cs="Times New Roman"/>
          <w:b/>
          <w:sz w:val="20"/>
          <w:szCs w:val="24"/>
          <w:shd w:val="clear" w:color="auto" w:fill="FFFFFF"/>
        </w:rPr>
        <w:t> </w:t>
      </w:r>
      <w:r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>udziału</w:t>
      </w:r>
      <w:r w:rsidRPr="00A964E3">
        <w:rPr>
          <w:rFonts w:ascii="Times New Roman" w:eastAsia="Times New Roman" w:hAnsi="Times New Roman" w:cs="Times New Roman"/>
          <w:b/>
          <w:sz w:val="20"/>
          <w:szCs w:val="24"/>
          <w:shd w:val="clear" w:color="auto" w:fill="FFFFFF"/>
        </w:rPr>
        <w:t> </w:t>
      </w:r>
      <w:r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>w</w:t>
      </w:r>
      <w:r w:rsidRPr="00A964E3">
        <w:rPr>
          <w:rFonts w:ascii="Times New Roman" w:eastAsia="Times New Roman" w:hAnsi="Times New Roman" w:cs="Times New Roman"/>
          <w:b/>
          <w:sz w:val="20"/>
          <w:szCs w:val="24"/>
          <w:shd w:val="clear" w:color="auto" w:fill="FFFFFF"/>
        </w:rPr>
        <w:t> </w:t>
      </w:r>
      <w:r w:rsidRPr="00A964E3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FF"/>
        </w:rPr>
        <w:t>projekcie</w:t>
      </w:r>
    </w:p>
    <w:p w14:paraId="3C068A6C" w14:textId="27CF66DD" w:rsidR="00C50955" w:rsidRPr="00A964E3" w:rsidRDefault="00C50955" w:rsidP="00A964E3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24"/>
          <w:shd w:val="clear" w:color="auto" w:fill="FFFFFF"/>
        </w:rPr>
      </w:pPr>
      <w:r w:rsidRPr="00A964E3">
        <w:rPr>
          <w:rFonts w:ascii="Times New Roman" w:eastAsia="Times New Roman" w:hAnsi="Times New Roman" w:cs="Times New Roman"/>
          <w:bCs/>
          <w:sz w:val="18"/>
          <w:szCs w:val="24"/>
          <w:shd w:val="clear" w:color="auto" w:fill="FFFFFF"/>
        </w:rPr>
        <w:t>1. Zakwalifikowane osoby mają prawo do rezygnacji z udziału w projekcie po złożeniu pisemnego oświadczenia</w:t>
      </w:r>
      <w:r w:rsidR="00022573" w:rsidRPr="00A964E3">
        <w:rPr>
          <w:rFonts w:ascii="Times New Roman" w:eastAsia="Times New Roman" w:hAnsi="Times New Roman" w:cs="Times New Roman"/>
          <w:bCs/>
          <w:sz w:val="18"/>
          <w:szCs w:val="24"/>
          <w:shd w:val="clear" w:color="auto" w:fill="FFFFFF"/>
        </w:rPr>
        <w:t xml:space="preserve"> </w:t>
      </w:r>
      <w:r w:rsidR="00550BED" w:rsidRPr="00A964E3">
        <w:rPr>
          <w:rFonts w:ascii="Times New Roman" w:eastAsia="Times New Roman" w:hAnsi="Times New Roman" w:cs="Times New Roman"/>
          <w:bCs/>
          <w:sz w:val="18"/>
          <w:szCs w:val="24"/>
          <w:shd w:val="clear" w:color="auto" w:fill="FFFFFF"/>
        </w:rPr>
        <w:br/>
      </w:r>
      <w:r w:rsidRPr="00A964E3">
        <w:rPr>
          <w:rFonts w:ascii="Times New Roman" w:eastAsia="Times New Roman" w:hAnsi="Times New Roman" w:cs="Times New Roman"/>
          <w:bCs/>
          <w:sz w:val="18"/>
          <w:szCs w:val="24"/>
          <w:shd w:val="clear" w:color="auto" w:fill="FFFFFF"/>
        </w:rPr>
        <w:t xml:space="preserve">o rezygnacji </w:t>
      </w:r>
      <w:r w:rsidR="00183C0F" w:rsidRPr="00A964E3">
        <w:rPr>
          <w:rFonts w:ascii="Times New Roman" w:eastAsia="Times New Roman" w:hAnsi="Times New Roman" w:cs="Times New Roman"/>
          <w:bCs/>
          <w:sz w:val="18"/>
          <w:szCs w:val="24"/>
          <w:shd w:val="clear" w:color="auto" w:fill="FFFFFF"/>
        </w:rPr>
        <w:t xml:space="preserve">(Załącznik 1) </w:t>
      </w:r>
      <w:r w:rsidRPr="00A964E3">
        <w:rPr>
          <w:rFonts w:ascii="Times New Roman" w:eastAsia="Times New Roman" w:hAnsi="Times New Roman" w:cs="Times New Roman"/>
          <w:bCs/>
          <w:sz w:val="18"/>
          <w:szCs w:val="24"/>
          <w:shd w:val="clear" w:color="auto" w:fill="FFFFFF"/>
        </w:rPr>
        <w:t>potwierdzonego własnoręcznym podpisem</w:t>
      </w:r>
      <w:r w:rsidR="00022573" w:rsidRPr="00A964E3">
        <w:rPr>
          <w:rFonts w:ascii="Times New Roman" w:eastAsia="Times New Roman" w:hAnsi="Times New Roman" w:cs="Times New Roman"/>
          <w:bCs/>
          <w:sz w:val="18"/>
          <w:szCs w:val="24"/>
          <w:shd w:val="clear" w:color="auto" w:fill="FFFFFF"/>
        </w:rPr>
        <w:t xml:space="preserve"> </w:t>
      </w:r>
      <w:r w:rsidR="00183C0F" w:rsidRPr="00A964E3">
        <w:rPr>
          <w:rFonts w:ascii="Times New Roman" w:eastAsia="Times New Roman" w:hAnsi="Times New Roman" w:cs="Times New Roman"/>
          <w:bCs/>
          <w:sz w:val="18"/>
          <w:szCs w:val="24"/>
          <w:shd w:val="clear" w:color="auto" w:fill="FFFFFF"/>
        </w:rPr>
        <w:t>(w przypadku osób niepełnoletnich rezygnacja musi być podpisana zarówno przez ucznia jak i przez rodzica</w:t>
      </w:r>
      <w:r w:rsidR="009B3D08" w:rsidRPr="00A964E3">
        <w:rPr>
          <w:rFonts w:ascii="Times New Roman" w:eastAsia="Times New Roman" w:hAnsi="Times New Roman" w:cs="Times New Roman"/>
          <w:bCs/>
          <w:sz w:val="18"/>
          <w:szCs w:val="24"/>
          <w:shd w:val="clear" w:color="auto" w:fill="FFFFFF"/>
        </w:rPr>
        <w:t xml:space="preserve"> </w:t>
      </w:r>
      <w:r w:rsidR="00183C0F" w:rsidRPr="00A964E3">
        <w:rPr>
          <w:rFonts w:ascii="Times New Roman" w:eastAsia="Times New Roman" w:hAnsi="Times New Roman" w:cs="Times New Roman"/>
          <w:bCs/>
          <w:sz w:val="18"/>
          <w:szCs w:val="24"/>
          <w:shd w:val="clear" w:color="auto" w:fill="FFFFFF"/>
        </w:rPr>
        <w:t>/</w:t>
      </w:r>
      <w:r w:rsidR="009B3D08" w:rsidRPr="00A964E3">
        <w:rPr>
          <w:rFonts w:ascii="Times New Roman" w:eastAsia="Times New Roman" w:hAnsi="Times New Roman" w:cs="Times New Roman"/>
          <w:bCs/>
          <w:sz w:val="18"/>
          <w:szCs w:val="24"/>
          <w:shd w:val="clear" w:color="auto" w:fill="FFFFFF"/>
        </w:rPr>
        <w:t xml:space="preserve"> </w:t>
      </w:r>
      <w:r w:rsidR="00183C0F" w:rsidRPr="00A964E3">
        <w:rPr>
          <w:rFonts w:ascii="Times New Roman" w:eastAsia="Times New Roman" w:hAnsi="Times New Roman" w:cs="Times New Roman"/>
          <w:bCs/>
          <w:sz w:val="18"/>
          <w:szCs w:val="24"/>
          <w:shd w:val="clear" w:color="auto" w:fill="FFFFFF"/>
        </w:rPr>
        <w:t>opiekuna prawnego)</w:t>
      </w:r>
      <w:r w:rsidR="00022573" w:rsidRPr="00A964E3">
        <w:rPr>
          <w:rFonts w:ascii="Times New Roman" w:eastAsia="Times New Roman" w:hAnsi="Times New Roman" w:cs="Times New Roman"/>
          <w:bCs/>
          <w:sz w:val="18"/>
          <w:szCs w:val="24"/>
          <w:shd w:val="clear" w:color="auto" w:fill="FFFFFF"/>
        </w:rPr>
        <w:t xml:space="preserve">. Pisemne oświadczenie o rezygnacji powinno być przesłane drogą mailową </w:t>
      </w:r>
      <w:r w:rsidR="00183C0F" w:rsidRPr="00A964E3">
        <w:rPr>
          <w:rFonts w:ascii="Times New Roman" w:eastAsia="Times New Roman" w:hAnsi="Times New Roman" w:cs="Times New Roman"/>
          <w:bCs/>
          <w:sz w:val="18"/>
          <w:szCs w:val="24"/>
          <w:shd w:val="clear" w:color="auto" w:fill="FFFFFF"/>
        </w:rPr>
        <w:t xml:space="preserve">do lidera Konsorcjum firmy EDU-IT z Rzeszowa, </w:t>
      </w:r>
      <w:r w:rsidR="00022573" w:rsidRPr="00A964E3">
        <w:rPr>
          <w:rFonts w:ascii="Times New Roman" w:eastAsia="Times New Roman" w:hAnsi="Times New Roman" w:cs="Times New Roman"/>
          <w:bCs/>
          <w:sz w:val="18"/>
          <w:szCs w:val="24"/>
          <w:shd w:val="clear" w:color="auto" w:fill="FFFFFF"/>
        </w:rPr>
        <w:t>w ciągu 7 dni od dnia</w:t>
      </w:r>
      <w:r w:rsidR="00550BED" w:rsidRPr="00A964E3">
        <w:rPr>
          <w:rFonts w:ascii="Times New Roman" w:eastAsia="Times New Roman" w:hAnsi="Times New Roman" w:cs="Times New Roman"/>
          <w:bCs/>
          <w:sz w:val="18"/>
          <w:szCs w:val="24"/>
          <w:shd w:val="clear" w:color="auto" w:fill="FFFFFF"/>
        </w:rPr>
        <w:t xml:space="preserve"> </w:t>
      </w:r>
      <w:r w:rsidR="00183C0F" w:rsidRPr="00A964E3">
        <w:rPr>
          <w:rFonts w:ascii="Times New Roman" w:eastAsia="Times New Roman" w:hAnsi="Times New Roman" w:cs="Times New Roman"/>
          <w:bCs/>
          <w:sz w:val="18"/>
          <w:szCs w:val="24"/>
          <w:shd w:val="clear" w:color="auto" w:fill="FFFFFF"/>
        </w:rPr>
        <w:t xml:space="preserve">ogłoszenia wyników rekrutacji. </w:t>
      </w:r>
    </w:p>
    <w:p w14:paraId="71260CDD" w14:textId="77777777" w:rsidR="00550BED" w:rsidRPr="00A964E3" w:rsidRDefault="00550BED" w:rsidP="00A964E3">
      <w:pPr>
        <w:spacing w:after="0"/>
        <w:jc w:val="both"/>
        <w:rPr>
          <w:rFonts w:ascii="Times New Roman" w:eastAsia="Times New Roman" w:hAnsi="Times New Roman" w:cs="Times New Roman"/>
          <w:bCs/>
          <w:color w:val="FF0000"/>
          <w:sz w:val="18"/>
          <w:szCs w:val="24"/>
          <w:shd w:val="clear" w:color="auto" w:fill="FFFFFF"/>
        </w:rPr>
      </w:pPr>
    </w:p>
    <w:p w14:paraId="4153DE21" w14:textId="44D04473" w:rsidR="00550BED" w:rsidRPr="00A964E3" w:rsidRDefault="00DD2714" w:rsidP="00A964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3"/>
        </w:rPr>
      </w:pPr>
      <w:r w:rsidRPr="00A964E3">
        <w:rPr>
          <w:rFonts w:ascii="Times New Roman" w:hAnsi="Times New Roman" w:cs="Times New Roman"/>
          <w:sz w:val="18"/>
          <w:szCs w:val="23"/>
        </w:rPr>
        <w:t xml:space="preserve">2. Po podpisaniu umowy z uczestnikiem, w przypadku wystąpienia ważnych powodów </w:t>
      </w:r>
      <w:r w:rsidR="00EB44BB" w:rsidRPr="00A964E3">
        <w:rPr>
          <w:rFonts w:ascii="Times New Roman" w:hAnsi="Times New Roman" w:cs="Times New Roman"/>
          <w:sz w:val="18"/>
          <w:szCs w:val="23"/>
        </w:rPr>
        <w:t xml:space="preserve">osobistych lub </w:t>
      </w:r>
      <w:r w:rsidRPr="00A964E3">
        <w:rPr>
          <w:rFonts w:ascii="Times New Roman" w:hAnsi="Times New Roman" w:cs="Times New Roman"/>
          <w:sz w:val="18"/>
          <w:szCs w:val="23"/>
        </w:rPr>
        <w:t xml:space="preserve">zdrowotnych rezygnację należy przesłać w w/w sposób dołączając zaświadczenie lekarskie. </w:t>
      </w:r>
      <w:r w:rsidRPr="00A964E3">
        <w:rPr>
          <w:rFonts w:ascii="Times New Roman" w:hAnsi="Times New Roman" w:cs="Times New Roman"/>
          <w:sz w:val="20"/>
          <w:szCs w:val="23"/>
        </w:rPr>
        <w:tab/>
        <w:t xml:space="preserve"> </w:t>
      </w:r>
    </w:p>
    <w:p w14:paraId="04DEC486" w14:textId="77777777" w:rsidR="00550BED" w:rsidRPr="00A964E3" w:rsidRDefault="00550BED" w:rsidP="00A964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3"/>
        </w:rPr>
      </w:pPr>
    </w:p>
    <w:p w14:paraId="13DB28F0" w14:textId="6711396C" w:rsidR="00EB44BB" w:rsidRPr="00A964E3" w:rsidRDefault="00DD2714" w:rsidP="00A964E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8"/>
          <w:szCs w:val="24"/>
          <w:shd w:val="clear" w:color="auto" w:fill="FFFFFF"/>
        </w:rPr>
      </w:pPr>
      <w:r w:rsidRPr="00A964E3">
        <w:rPr>
          <w:rFonts w:ascii="Times New Roman" w:eastAsia="Times New Roman" w:hAnsi="Times New Roman" w:cs="Times New Roman"/>
          <w:bCs/>
          <w:sz w:val="18"/>
          <w:szCs w:val="24"/>
          <w:shd w:val="clear" w:color="auto" w:fill="FFFFFF"/>
        </w:rPr>
        <w:t xml:space="preserve">3. W przypadku rezygnacji zakwalifikowanego uczestnika, w wyjeździe uczestniczyć będzie osoba z listy rezerwowej z największą liczbą punktów. </w:t>
      </w:r>
    </w:p>
    <w:p w14:paraId="497D5EA6" w14:textId="77777777" w:rsidR="00550BED" w:rsidRPr="00A964E3" w:rsidRDefault="00550BED" w:rsidP="00A964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3"/>
        </w:rPr>
      </w:pPr>
    </w:p>
    <w:p w14:paraId="7EBB0B68" w14:textId="683F2D95" w:rsidR="00DD2714" w:rsidRPr="00A964E3" w:rsidRDefault="00EB44BB" w:rsidP="00A964E3">
      <w:pPr>
        <w:spacing w:after="0"/>
        <w:jc w:val="both"/>
        <w:rPr>
          <w:rFonts w:ascii="Times New Roman" w:hAnsi="Times New Roman" w:cs="Times New Roman"/>
          <w:sz w:val="18"/>
        </w:rPr>
      </w:pPr>
      <w:r w:rsidRPr="00A964E3">
        <w:rPr>
          <w:rFonts w:ascii="Times New Roman" w:eastAsia="Times New Roman" w:hAnsi="Times New Roman" w:cs="Times New Roman"/>
          <w:bCs/>
          <w:sz w:val="18"/>
          <w:szCs w:val="24"/>
          <w:shd w:val="clear" w:color="auto" w:fill="FFFFFF"/>
        </w:rPr>
        <w:t xml:space="preserve">4. </w:t>
      </w:r>
      <w:r w:rsidR="00DD2714" w:rsidRPr="00A964E3">
        <w:rPr>
          <w:rFonts w:ascii="Times New Roman" w:eastAsia="Times New Roman" w:hAnsi="Times New Roman" w:cs="Times New Roman"/>
          <w:bCs/>
          <w:sz w:val="18"/>
          <w:szCs w:val="24"/>
          <w:shd w:val="clear" w:color="auto" w:fill="FFFFFF"/>
        </w:rPr>
        <w:t xml:space="preserve">Uczestnik rezygnujący z wyjazdu jest zobowiązany pokryć wszelkie poniesione z tego tytułu </w:t>
      </w:r>
      <w:r w:rsidRPr="00A964E3">
        <w:rPr>
          <w:rFonts w:ascii="Times New Roman" w:eastAsia="Times New Roman" w:hAnsi="Times New Roman" w:cs="Times New Roman"/>
          <w:bCs/>
          <w:sz w:val="18"/>
          <w:szCs w:val="24"/>
          <w:shd w:val="clear" w:color="auto" w:fill="FFFFFF"/>
        </w:rPr>
        <w:t>koszty, takie jak</w:t>
      </w:r>
      <w:r w:rsidRPr="00A964E3">
        <w:rPr>
          <w:rFonts w:ascii="Times New Roman" w:hAnsi="Times New Roman" w:cs="Times New Roman"/>
          <w:sz w:val="18"/>
        </w:rPr>
        <w:t xml:space="preserve"> </w:t>
      </w:r>
      <w:r w:rsidR="00392BFB" w:rsidRPr="00A964E3">
        <w:rPr>
          <w:rFonts w:ascii="Times New Roman" w:hAnsi="Times New Roman" w:cs="Times New Roman"/>
          <w:sz w:val="18"/>
        </w:rPr>
        <w:t xml:space="preserve">m.in.: </w:t>
      </w:r>
      <w:r w:rsidRPr="00A964E3">
        <w:rPr>
          <w:rFonts w:ascii="Times New Roman" w:hAnsi="Times New Roman" w:cs="Times New Roman"/>
          <w:sz w:val="18"/>
        </w:rPr>
        <w:t>koszty uczestnictwa w zajęciach przygotowujących, zakwaterowanie, podróż, organizacj</w:t>
      </w:r>
      <w:r w:rsidR="00392BFB" w:rsidRPr="00A964E3">
        <w:rPr>
          <w:rFonts w:ascii="Times New Roman" w:hAnsi="Times New Roman" w:cs="Times New Roman"/>
          <w:sz w:val="18"/>
        </w:rPr>
        <w:t>a</w:t>
      </w:r>
      <w:r w:rsidRPr="00A964E3">
        <w:rPr>
          <w:rFonts w:ascii="Times New Roman" w:hAnsi="Times New Roman" w:cs="Times New Roman"/>
          <w:sz w:val="18"/>
        </w:rPr>
        <w:t xml:space="preserve"> praktyki zawodowej, itp.</w:t>
      </w:r>
    </w:p>
    <w:p w14:paraId="72EAE724" w14:textId="77777777" w:rsidR="0010528F" w:rsidRPr="00A964E3" w:rsidRDefault="0010528F" w:rsidP="00A964E3">
      <w:pPr>
        <w:spacing w:after="160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024B902B" w14:textId="1E2612C9" w:rsidR="00C478F6" w:rsidRPr="00A964E3" w:rsidRDefault="00C478F6" w:rsidP="00A964E3">
      <w:pPr>
        <w:spacing w:after="160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964E3">
        <w:rPr>
          <w:rFonts w:ascii="Times New Roman" w:eastAsia="Times New Roman" w:hAnsi="Times New Roman" w:cs="Times New Roman"/>
          <w:b/>
          <w:sz w:val="20"/>
          <w:szCs w:val="24"/>
        </w:rPr>
        <w:t xml:space="preserve">§ </w:t>
      </w:r>
      <w:r w:rsidR="00550BED" w:rsidRPr="00A964E3">
        <w:rPr>
          <w:rFonts w:ascii="Times New Roman" w:eastAsia="Times New Roman" w:hAnsi="Times New Roman" w:cs="Times New Roman"/>
          <w:b/>
          <w:sz w:val="20"/>
          <w:szCs w:val="24"/>
        </w:rPr>
        <w:t>10</w:t>
      </w:r>
      <w:r w:rsidRPr="00A964E3">
        <w:rPr>
          <w:rFonts w:ascii="Times New Roman" w:eastAsia="Times New Roman" w:hAnsi="Times New Roman" w:cs="Times New Roman"/>
          <w:b/>
          <w:sz w:val="20"/>
          <w:szCs w:val="24"/>
        </w:rPr>
        <w:t>. Postanowienia końcowe</w:t>
      </w:r>
    </w:p>
    <w:p w14:paraId="44100919" w14:textId="33E561F7" w:rsidR="00022573" w:rsidRPr="00A964E3" w:rsidRDefault="00022573" w:rsidP="00A964E3">
      <w:pPr>
        <w:spacing w:after="0"/>
        <w:jc w:val="both"/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</w:pPr>
      <w:r w:rsidRP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>1. Lider Konsorcjum, firma EDU-IT, zastrzega sobie prawo zmiany postanowień niniejszego regulaminu w przypadku zaistnienia nieprzewidzianych okoliczności.</w:t>
      </w:r>
    </w:p>
    <w:p w14:paraId="484FC8B9" w14:textId="77777777" w:rsidR="00902ADE" w:rsidRPr="00A964E3" w:rsidRDefault="00902ADE" w:rsidP="00A964E3">
      <w:pPr>
        <w:spacing w:after="0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14:paraId="3639F034" w14:textId="701F1E77" w:rsidR="00022573" w:rsidRPr="00A964E3" w:rsidRDefault="00022573" w:rsidP="00A964E3">
      <w:pPr>
        <w:spacing w:after="0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>2. W przypadkach spornych, nieuregulowanych postanowieniami niniejszego regu</w:t>
      </w:r>
      <w:r w:rsidR="00550BED" w:rsidRP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>laminu, a dotyczących ud</w:t>
      </w:r>
      <w:r w:rsid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 xml:space="preserve">ziału </w:t>
      </w:r>
      <w:r w:rsidR="00550BED" w:rsidRP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 xml:space="preserve">w </w:t>
      </w:r>
      <w:r w:rsidRP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 xml:space="preserve">projekcie, decyzję podejmie komisja złożona z przedstawiciela dyrekcji szkoły </w:t>
      </w:r>
      <w:r w:rsidR="003F010C" w:rsidRP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>danego</w:t>
      </w:r>
      <w:r w:rsidRPr="00A964E3">
        <w:rPr>
          <w:rFonts w:ascii="Times New Roman" w:eastAsia="Times New Roman" w:hAnsi="Times New Roman" w:cs="Times New Roman"/>
          <w:sz w:val="18"/>
          <w:szCs w:val="24"/>
          <w:shd w:val="clear" w:color="auto" w:fill="FFFFFF"/>
        </w:rPr>
        <w:t xml:space="preserve"> uczestnika, lidera Konsorcjum oraz nauczyciela znającego założenia projektu.</w:t>
      </w:r>
    </w:p>
    <w:p w14:paraId="19A184D6" w14:textId="77777777" w:rsidR="00392BFB" w:rsidRPr="00A964E3" w:rsidRDefault="00392BFB" w:rsidP="00A964E3">
      <w:pPr>
        <w:spacing w:after="0"/>
        <w:jc w:val="both"/>
        <w:rPr>
          <w:rFonts w:ascii="Times New Roman" w:hAnsi="Times New Roman" w:cs="Times New Roman"/>
          <w:color w:val="FF0000"/>
          <w:sz w:val="18"/>
        </w:rPr>
      </w:pPr>
    </w:p>
    <w:p w14:paraId="16DBEEE9" w14:textId="23A33EB5" w:rsidR="00392BFB" w:rsidRPr="00A964E3" w:rsidRDefault="00392BFB" w:rsidP="00A964E3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A964E3">
        <w:rPr>
          <w:rFonts w:ascii="Times New Roman" w:hAnsi="Times New Roman" w:cs="Times New Roman"/>
          <w:sz w:val="18"/>
        </w:rPr>
        <w:t>3. Uczestnik ponosi odpowiedzialność za składanie informacji niezgodnych z prawdą.</w:t>
      </w:r>
    </w:p>
    <w:sectPr w:rsidR="00392BFB" w:rsidRPr="00A964E3" w:rsidSect="002D43A5">
      <w:headerReference w:type="default" r:id="rId10"/>
      <w:footerReference w:type="default" r:id="rId11"/>
      <w:pgSz w:w="11906" w:h="16838"/>
      <w:pgMar w:top="1417" w:right="849" w:bottom="1417" w:left="1417" w:header="283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7DBDA" w14:textId="77777777" w:rsidR="00767EEA" w:rsidRDefault="00767EEA">
      <w:pPr>
        <w:spacing w:after="0" w:line="240" w:lineRule="auto"/>
      </w:pPr>
      <w:r>
        <w:separator/>
      </w:r>
    </w:p>
  </w:endnote>
  <w:endnote w:type="continuationSeparator" w:id="0">
    <w:p w14:paraId="467FC5F6" w14:textId="77777777" w:rsidR="00767EEA" w:rsidRDefault="0076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82AC8" w14:textId="77777777" w:rsidR="00E463FD" w:rsidRDefault="00E463FD">
    <w:pPr>
      <w:widowControl w:val="0"/>
      <w:spacing w:after="0" w:line="240" w:lineRule="auto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FE713" w14:textId="77777777" w:rsidR="00767EEA" w:rsidRDefault="00767EEA">
      <w:pPr>
        <w:spacing w:after="0" w:line="240" w:lineRule="auto"/>
      </w:pPr>
      <w:r>
        <w:separator/>
      </w:r>
    </w:p>
  </w:footnote>
  <w:footnote w:type="continuationSeparator" w:id="0">
    <w:p w14:paraId="5CD1168A" w14:textId="77777777" w:rsidR="00767EEA" w:rsidRDefault="0076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F3F5" w14:textId="368B966E" w:rsidR="00D7173B" w:rsidRDefault="00D7173B" w:rsidP="00D7173B">
    <w:pPr>
      <w:pStyle w:val="Nagwek"/>
      <w:tabs>
        <w:tab w:val="clear" w:pos="4536"/>
        <w:tab w:val="clear" w:pos="9072"/>
        <w:tab w:val="center" w:pos="9781"/>
      </w:tabs>
      <w:ind w:left="-709" w:right="-709"/>
      <w:jc w:val="both"/>
    </w:pPr>
    <w:r>
      <w:t xml:space="preserve">              </w:t>
    </w:r>
  </w:p>
  <w:p w14:paraId="434CA32E" w14:textId="16ECE7CA" w:rsidR="00E463FD" w:rsidRDefault="002D43A5" w:rsidP="002D43A5">
    <w:r>
      <w:rPr>
        <w:noProof/>
      </w:rPr>
      <w:t xml:space="preserve">  </w:t>
    </w:r>
    <w:r w:rsidR="00A2244E">
      <w:rPr>
        <w:noProof/>
      </w:rPr>
      <w:drawing>
        <wp:inline distT="0" distB="0" distL="0" distR="0" wp14:anchorId="768D531E" wp14:editId="117B11A0">
          <wp:extent cx="1695450" cy="322136"/>
          <wp:effectExtent l="0" t="0" r="0" b="1905"/>
          <wp:docPr id="2" name="Obraz 2" descr="C:\Users\Justyna\Desktop\Konsorcjum\2024-2025\logo\PL Dofinansowane przez UE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styna\Desktop\Konsorcjum\2024-2025\logo\PL Dofinansowane przez UE_P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491" cy="322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295E"/>
    <w:multiLevelType w:val="hybridMultilevel"/>
    <w:tmpl w:val="5F5A6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30352"/>
    <w:multiLevelType w:val="hybridMultilevel"/>
    <w:tmpl w:val="090C7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97230"/>
    <w:multiLevelType w:val="multilevel"/>
    <w:tmpl w:val="C394B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ED2E13"/>
    <w:multiLevelType w:val="hybridMultilevel"/>
    <w:tmpl w:val="B2307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739E2"/>
    <w:multiLevelType w:val="hybridMultilevel"/>
    <w:tmpl w:val="3886C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666B8"/>
    <w:multiLevelType w:val="multilevel"/>
    <w:tmpl w:val="D95AEA4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56A3BFC"/>
    <w:multiLevelType w:val="hybridMultilevel"/>
    <w:tmpl w:val="F086F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894682"/>
    <w:multiLevelType w:val="hybridMultilevel"/>
    <w:tmpl w:val="54E0680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558D3AEC"/>
    <w:multiLevelType w:val="hybridMultilevel"/>
    <w:tmpl w:val="4ECEC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47B83"/>
    <w:multiLevelType w:val="hybridMultilevel"/>
    <w:tmpl w:val="3662DA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3B649F"/>
    <w:multiLevelType w:val="multilevel"/>
    <w:tmpl w:val="71E830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8C34EA"/>
    <w:multiLevelType w:val="hybridMultilevel"/>
    <w:tmpl w:val="B66281D2"/>
    <w:lvl w:ilvl="0" w:tplc="4B961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1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7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463FD"/>
    <w:rsid w:val="00004855"/>
    <w:rsid w:val="0001760D"/>
    <w:rsid w:val="00022573"/>
    <w:rsid w:val="0002309F"/>
    <w:rsid w:val="00035F2C"/>
    <w:rsid w:val="00055D02"/>
    <w:rsid w:val="00056FB0"/>
    <w:rsid w:val="000650A3"/>
    <w:rsid w:val="00066E5C"/>
    <w:rsid w:val="000A6258"/>
    <w:rsid w:val="000B24E6"/>
    <w:rsid w:val="000C423E"/>
    <w:rsid w:val="000C4904"/>
    <w:rsid w:val="001015D6"/>
    <w:rsid w:val="00101FD7"/>
    <w:rsid w:val="001050E8"/>
    <w:rsid w:val="0010528F"/>
    <w:rsid w:val="00116CC0"/>
    <w:rsid w:val="00120B7C"/>
    <w:rsid w:val="00120F43"/>
    <w:rsid w:val="00134A63"/>
    <w:rsid w:val="00147715"/>
    <w:rsid w:val="00151E5F"/>
    <w:rsid w:val="00153D28"/>
    <w:rsid w:val="00153FB4"/>
    <w:rsid w:val="00183C0F"/>
    <w:rsid w:val="001857AA"/>
    <w:rsid w:val="001916C7"/>
    <w:rsid w:val="00195236"/>
    <w:rsid w:val="001A6576"/>
    <w:rsid w:val="001B3281"/>
    <w:rsid w:val="001B3ABE"/>
    <w:rsid w:val="001C6962"/>
    <w:rsid w:val="001D618C"/>
    <w:rsid w:val="001E0A4B"/>
    <w:rsid w:val="001E7CBD"/>
    <w:rsid w:val="00204ACA"/>
    <w:rsid w:val="00223E13"/>
    <w:rsid w:val="002568F6"/>
    <w:rsid w:val="00274B8D"/>
    <w:rsid w:val="00280EFF"/>
    <w:rsid w:val="002834CC"/>
    <w:rsid w:val="00290690"/>
    <w:rsid w:val="00293502"/>
    <w:rsid w:val="002A4C3E"/>
    <w:rsid w:val="002B590B"/>
    <w:rsid w:val="002D0639"/>
    <w:rsid w:val="002D43A5"/>
    <w:rsid w:val="002E0E27"/>
    <w:rsid w:val="002E1DFC"/>
    <w:rsid w:val="002E7C34"/>
    <w:rsid w:val="002F435C"/>
    <w:rsid w:val="002F4A2A"/>
    <w:rsid w:val="002F5055"/>
    <w:rsid w:val="00301824"/>
    <w:rsid w:val="00302F64"/>
    <w:rsid w:val="00310429"/>
    <w:rsid w:val="003234EF"/>
    <w:rsid w:val="00325541"/>
    <w:rsid w:val="00325696"/>
    <w:rsid w:val="00332F94"/>
    <w:rsid w:val="00340ECA"/>
    <w:rsid w:val="00353306"/>
    <w:rsid w:val="00361015"/>
    <w:rsid w:val="00390F12"/>
    <w:rsid w:val="00392BFB"/>
    <w:rsid w:val="00395742"/>
    <w:rsid w:val="003E463E"/>
    <w:rsid w:val="003F010C"/>
    <w:rsid w:val="003F1A95"/>
    <w:rsid w:val="003F4598"/>
    <w:rsid w:val="00403548"/>
    <w:rsid w:val="00413B8B"/>
    <w:rsid w:val="004232C1"/>
    <w:rsid w:val="004262FE"/>
    <w:rsid w:val="00426B18"/>
    <w:rsid w:val="00435EBC"/>
    <w:rsid w:val="00442EEF"/>
    <w:rsid w:val="0046787E"/>
    <w:rsid w:val="00473A03"/>
    <w:rsid w:val="00474C91"/>
    <w:rsid w:val="00480CF0"/>
    <w:rsid w:val="0048507A"/>
    <w:rsid w:val="00491D5F"/>
    <w:rsid w:val="004C22E3"/>
    <w:rsid w:val="004D0071"/>
    <w:rsid w:val="004D3420"/>
    <w:rsid w:val="004E5DF5"/>
    <w:rsid w:val="00527471"/>
    <w:rsid w:val="00531EE3"/>
    <w:rsid w:val="005411B2"/>
    <w:rsid w:val="00550BED"/>
    <w:rsid w:val="00550E48"/>
    <w:rsid w:val="00554193"/>
    <w:rsid w:val="00554A9D"/>
    <w:rsid w:val="00561415"/>
    <w:rsid w:val="005802CA"/>
    <w:rsid w:val="00587FD6"/>
    <w:rsid w:val="005929F7"/>
    <w:rsid w:val="00595C4E"/>
    <w:rsid w:val="0059683B"/>
    <w:rsid w:val="00596A4A"/>
    <w:rsid w:val="005A6748"/>
    <w:rsid w:val="005B04B6"/>
    <w:rsid w:val="005B1331"/>
    <w:rsid w:val="005D10C4"/>
    <w:rsid w:val="005F070B"/>
    <w:rsid w:val="005F3391"/>
    <w:rsid w:val="005F6EB0"/>
    <w:rsid w:val="00600035"/>
    <w:rsid w:val="00603211"/>
    <w:rsid w:val="00614B59"/>
    <w:rsid w:val="00617BCA"/>
    <w:rsid w:val="00617F75"/>
    <w:rsid w:val="00620553"/>
    <w:rsid w:val="006464FC"/>
    <w:rsid w:val="006621D3"/>
    <w:rsid w:val="00675262"/>
    <w:rsid w:val="006A1A61"/>
    <w:rsid w:val="006A417D"/>
    <w:rsid w:val="006B34BB"/>
    <w:rsid w:val="006B3AB8"/>
    <w:rsid w:val="006D5C05"/>
    <w:rsid w:val="006E12A9"/>
    <w:rsid w:val="006E20B1"/>
    <w:rsid w:val="00710A0D"/>
    <w:rsid w:val="00751BF3"/>
    <w:rsid w:val="00753CE9"/>
    <w:rsid w:val="0076541F"/>
    <w:rsid w:val="007677CA"/>
    <w:rsid w:val="00767EEA"/>
    <w:rsid w:val="007714D0"/>
    <w:rsid w:val="007771C9"/>
    <w:rsid w:val="00791187"/>
    <w:rsid w:val="007961D4"/>
    <w:rsid w:val="007C1B41"/>
    <w:rsid w:val="007C584C"/>
    <w:rsid w:val="007D6D31"/>
    <w:rsid w:val="007E46A5"/>
    <w:rsid w:val="00804389"/>
    <w:rsid w:val="008145D9"/>
    <w:rsid w:val="00834D3A"/>
    <w:rsid w:val="00855B9A"/>
    <w:rsid w:val="00861827"/>
    <w:rsid w:val="0086408F"/>
    <w:rsid w:val="00871903"/>
    <w:rsid w:val="00872CDB"/>
    <w:rsid w:val="008A67A0"/>
    <w:rsid w:val="008B6597"/>
    <w:rsid w:val="008C4CBB"/>
    <w:rsid w:val="008D437E"/>
    <w:rsid w:val="008E044F"/>
    <w:rsid w:val="008E4CB7"/>
    <w:rsid w:val="008F13B7"/>
    <w:rsid w:val="008F252F"/>
    <w:rsid w:val="008F4815"/>
    <w:rsid w:val="00902ADE"/>
    <w:rsid w:val="00903FE0"/>
    <w:rsid w:val="009120C1"/>
    <w:rsid w:val="009153D3"/>
    <w:rsid w:val="00936763"/>
    <w:rsid w:val="00953CA1"/>
    <w:rsid w:val="009729C8"/>
    <w:rsid w:val="0099320C"/>
    <w:rsid w:val="0099595C"/>
    <w:rsid w:val="009A3A32"/>
    <w:rsid w:val="009B2509"/>
    <w:rsid w:val="009B3D08"/>
    <w:rsid w:val="009E7C6A"/>
    <w:rsid w:val="009F04F4"/>
    <w:rsid w:val="00A2244E"/>
    <w:rsid w:val="00A26063"/>
    <w:rsid w:val="00A27909"/>
    <w:rsid w:val="00A348F7"/>
    <w:rsid w:val="00A4427F"/>
    <w:rsid w:val="00A57BFE"/>
    <w:rsid w:val="00A7131A"/>
    <w:rsid w:val="00A746BE"/>
    <w:rsid w:val="00A95BC2"/>
    <w:rsid w:val="00A964E3"/>
    <w:rsid w:val="00AA3072"/>
    <w:rsid w:val="00AD21FC"/>
    <w:rsid w:val="00AF454E"/>
    <w:rsid w:val="00AF48F6"/>
    <w:rsid w:val="00AF58A5"/>
    <w:rsid w:val="00B00854"/>
    <w:rsid w:val="00B013C3"/>
    <w:rsid w:val="00B01640"/>
    <w:rsid w:val="00B0191C"/>
    <w:rsid w:val="00B037B8"/>
    <w:rsid w:val="00B049F5"/>
    <w:rsid w:val="00B34FAD"/>
    <w:rsid w:val="00B9162E"/>
    <w:rsid w:val="00B93550"/>
    <w:rsid w:val="00B96E12"/>
    <w:rsid w:val="00BC30FE"/>
    <w:rsid w:val="00BD27DC"/>
    <w:rsid w:val="00BF4B15"/>
    <w:rsid w:val="00BF5533"/>
    <w:rsid w:val="00C040F3"/>
    <w:rsid w:val="00C071CF"/>
    <w:rsid w:val="00C12F59"/>
    <w:rsid w:val="00C21F7D"/>
    <w:rsid w:val="00C23CF5"/>
    <w:rsid w:val="00C3776C"/>
    <w:rsid w:val="00C478F6"/>
    <w:rsid w:val="00C50955"/>
    <w:rsid w:val="00C51EC2"/>
    <w:rsid w:val="00C53AF8"/>
    <w:rsid w:val="00C546C4"/>
    <w:rsid w:val="00C63431"/>
    <w:rsid w:val="00C66F21"/>
    <w:rsid w:val="00C9376D"/>
    <w:rsid w:val="00C939D7"/>
    <w:rsid w:val="00CA2AB4"/>
    <w:rsid w:val="00CA6AE6"/>
    <w:rsid w:val="00CD5921"/>
    <w:rsid w:val="00CD7853"/>
    <w:rsid w:val="00CE1C71"/>
    <w:rsid w:val="00D01CD6"/>
    <w:rsid w:val="00D02173"/>
    <w:rsid w:val="00D07C7F"/>
    <w:rsid w:val="00D07F64"/>
    <w:rsid w:val="00D10D19"/>
    <w:rsid w:val="00D27EA4"/>
    <w:rsid w:val="00D376F0"/>
    <w:rsid w:val="00D43E53"/>
    <w:rsid w:val="00D4495C"/>
    <w:rsid w:val="00D62F89"/>
    <w:rsid w:val="00D7173B"/>
    <w:rsid w:val="00D81B30"/>
    <w:rsid w:val="00D92DC1"/>
    <w:rsid w:val="00D940D0"/>
    <w:rsid w:val="00D94411"/>
    <w:rsid w:val="00DA0FCD"/>
    <w:rsid w:val="00DA70CE"/>
    <w:rsid w:val="00DB484B"/>
    <w:rsid w:val="00DC6B65"/>
    <w:rsid w:val="00DD2714"/>
    <w:rsid w:val="00DE0427"/>
    <w:rsid w:val="00DE0F8B"/>
    <w:rsid w:val="00DE41CD"/>
    <w:rsid w:val="00DE5201"/>
    <w:rsid w:val="00DF2D90"/>
    <w:rsid w:val="00E060E8"/>
    <w:rsid w:val="00E15E29"/>
    <w:rsid w:val="00E17720"/>
    <w:rsid w:val="00E4003C"/>
    <w:rsid w:val="00E40B8D"/>
    <w:rsid w:val="00E463FD"/>
    <w:rsid w:val="00E52522"/>
    <w:rsid w:val="00E56F2C"/>
    <w:rsid w:val="00E57ECB"/>
    <w:rsid w:val="00E6309F"/>
    <w:rsid w:val="00EB0C06"/>
    <w:rsid w:val="00EB44BB"/>
    <w:rsid w:val="00EB5CF8"/>
    <w:rsid w:val="00EB5F81"/>
    <w:rsid w:val="00EC24BD"/>
    <w:rsid w:val="00EC5CC9"/>
    <w:rsid w:val="00EC6D76"/>
    <w:rsid w:val="00ED4142"/>
    <w:rsid w:val="00ED6B9A"/>
    <w:rsid w:val="00EE30BA"/>
    <w:rsid w:val="00F04585"/>
    <w:rsid w:val="00F04696"/>
    <w:rsid w:val="00F10838"/>
    <w:rsid w:val="00F150A1"/>
    <w:rsid w:val="00F20B72"/>
    <w:rsid w:val="00F32120"/>
    <w:rsid w:val="00F46B3A"/>
    <w:rsid w:val="00F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F4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751BF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6B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6B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6B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01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FD7"/>
  </w:style>
  <w:style w:type="paragraph" w:styleId="Stopka">
    <w:name w:val="footer"/>
    <w:basedOn w:val="Normalny"/>
    <w:link w:val="StopkaZnak"/>
    <w:uiPriority w:val="99"/>
    <w:unhideWhenUsed/>
    <w:rsid w:val="00101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FD7"/>
  </w:style>
  <w:style w:type="paragraph" w:styleId="Tekstdymka">
    <w:name w:val="Balloon Text"/>
    <w:basedOn w:val="Normalny"/>
    <w:link w:val="TekstdymkaZnak"/>
    <w:uiPriority w:val="99"/>
    <w:semiHidden/>
    <w:unhideWhenUsed/>
    <w:rsid w:val="0010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F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257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751BF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6B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6B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6B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01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FD7"/>
  </w:style>
  <w:style w:type="paragraph" w:styleId="Stopka">
    <w:name w:val="footer"/>
    <w:basedOn w:val="Normalny"/>
    <w:link w:val="StopkaZnak"/>
    <w:uiPriority w:val="99"/>
    <w:unhideWhenUsed/>
    <w:rsid w:val="00101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FD7"/>
  </w:style>
  <w:style w:type="paragraph" w:styleId="Tekstdymka">
    <w:name w:val="Balloon Text"/>
    <w:basedOn w:val="Normalny"/>
    <w:link w:val="TekstdymkaZnak"/>
    <w:uiPriority w:val="99"/>
    <w:semiHidden/>
    <w:unhideWhenUsed/>
    <w:rsid w:val="0010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F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257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HbwjOHFaRha0RwjNpMwfkfvKBQ==">AMUW2mX1z80I1lNCNsxGqXlzDMJ50DhdfLCajkKszMhEzTuBhmLDDNp1asNVZR+hyaBcOC8xSEr7MTjeMXup2Ok7fOMGJtjbFloAJd37H9RUlDiNlbDBNGg=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49E911-5E4D-489A-BF94-45F82092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2385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Justyna</cp:lastModifiedBy>
  <cp:revision>54</cp:revision>
  <cp:lastPrinted>2024-10-08T10:38:00Z</cp:lastPrinted>
  <dcterms:created xsi:type="dcterms:W3CDTF">2025-04-16T16:46:00Z</dcterms:created>
  <dcterms:modified xsi:type="dcterms:W3CDTF">2025-09-02T08:16:00Z</dcterms:modified>
</cp:coreProperties>
</file>